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B402F" w14:textId="77777777" w:rsidR="00157381" w:rsidRPr="00157381" w:rsidRDefault="00157381" w:rsidP="00157381">
      <w:pPr>
        <w:pStyle w:val="Paragraphestandard"/>
        <w:rPr>
          <w:rFonts w:ascii="Verdana" w:hAnsi="Verdana" w:cs="Verdana"/>
          <w:sz w:val="20"/>
          <w:szCs w:val="20"/>
        </w:rPr>
      </w:pPr>
      <w:r w:rsidRPr="00157381">
        <w:rPr>
          <w:rFonts w:ascii="Verdana" w:hAnsi="Verdana" w:cs="Verdana"/>
          <w:sz w:val="20"/>
          <w:szCs w:val="20"/>
        </w:rPr>
        <w:t>P</w:t>
      </w:r>
      <w:r>
        <w:rPr>
          <w:rFonts w:ascii="Verdana" w:hAnsi="Verdana" w:cs="Verdana"/>
          <w:sz w:val="20"/>
          <w:szCs w:val="20"/>
        </w:rPr>
        <w:t>g</w:t>
      </w:r>
      <w:r w:rsidRPr="00157381">
        <w:rPr>
          <w:rFonts w:ascii="Verdana" w:hAnsi="Verdana" w:cs="Verdana"/>
          <w:sz w:val="20"/>
          <w:szCs w:val="20"/>
        </w:rPr>
        <w:t>.19 QU’EST-CE-QUE…</w:t>
      </w:r>
    </w:p>
    <w:p w14:paraId="5E9AF6AA" w14:textId="77777777" w:rsidR="00AF7B41" w:rsidRDefault="00AF7B41" w:rsidP="00AF7B41">
      <w:pPr>
        <w:pStyle w:val="Paragraphestandard"/>
        <w:rPr>
          <w:rFonts w:ascii="Verdana-Italic" w:hAnsi="Verdana-Italic" w:cs="Verdana-Italic"/>
          <w:i/>
          <w:iCs/>
          <w:sz w:val="18"/>
          <w:szCs w:val="18"/>
        </w:rPr>
      </w:pPr>
    </w:p>
    <w:p w14:paraId="4117DC74" w14:textId="77777777" w:rsidR="00AF7B41" w:rsidRPr="00AF7B41" w:rsidRDefault="00AF7B41" w:rsidP="00AF7B41">
      <w:pPr>
        <w:pStyle w:val="Paragraphestandard"/>
        <w:rPr>
          <w:rFonts w:ascii="Verdana-Italic" w:hAnsi="Verdana-Italic" w:cs="Verdana-Italic"/>
          <w:iCs/>
          <w:sz w:val="18"/>
          <w:szCs w:val="18"/>
        </w:rPr>
      </w:pPr>
    </w:p>
    <w:p w14:paraId="6FC8DD75" w14:textId="12F40666"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w:t>
      </w:r>
      <w:r w:rsidRPr="00157381">
        <w:rPr>
          <w:rFonts w:ascii="Verdana" w:hAnsi="Verdana" w:cs="Verdana-Bold"/>
          <w:b/>
          <w:bCs/>
          <w:sz w:val="20"/>
          <w:szCs w:val="20"/>
        </w:rPr>
        <w:t>AGROFORESTERIE</w:t>
      </w:r>
      <w:proofErr w:type="gramEnd"/>
      <w:r w:rsidRPr="00157381">
        <w:rPr>
          <w:rFonts w:ascii="Verdana" w:hAnsi="Verdana" w:cs="Verdana"/>
          <w:sz w:val="20"/>
          <w:szCs w:val="20"/>
        </w:rPr>
        <w:t xml:space="preserve"> </w:t>
      </w:r>
      <w:r w:rsidRPr="00157381">
        <w:rPr>
          <w:rFonts w:ascii="Verdana" w:hAnsi="Verdana" w:cs="Verdana-Bold"/>
          <w:b/>
          <w:bCs/>
          <w:sz w:val="20"/>
          <w:szCs w:val="20"/>
        </w:rPr>
        <w:t>?</w:t>
      </w:r>
    </w:p>
    <w:p w14:paraId="021B6EFC" w14:textId="149D40BA" w:rsidR="00AF7B41" w:rsidRDefault="00AF7B41" w:rsidP="00AF7B41">
      <w:pPr>
        <w:pStyle w:val="Paragraphestandard"/>
        <w:rPr>
          <w:rFonts w:ascii="Verdana" w:hAnsi="Verdana" w:cs="Verdana"/>
          <w:sz w:val="20"/>
          <w:szCs w:val="20"/>
        </w:rPr>
      </w:pPr>
      <w:r>
        <w:rPr>
          <w:rFonts w:ascii="Verdana" w:hAnsi="Verdana" w:cs="Verdana"/>
          <w:sz w:val="20"/>
          <w:szCs w:val="20"/>
        </w:rPr>
        <w:t>Incorporer des arbres à la culture</w:t>
      </w:r>
    </w:p>
    <w:p w14:paraId="5E8536B0" w14:textId="77777777" w:rsidR="00EE7691" w:rsidRDefault="00EE7691" w:rsidP="00AF7B41">
      <w:pPr>
        <w:pStyle w:val="Paragraphestandard"/>
        <w:rPr>
          <w:rFonts w:ascii="Verdana" w:hAnsi="Verdana" w:cs="Verdana"/>
          <w:sz w:val="20"/>
          <w:szCs w:val="20"/>
        </w:rPr>
      </w:pPr>
    </w:p>
    <w:p w14:paraId="263ECB50" w14:textId="28EFCF64" w:rsidR="00AF7B41" w:rsidRDefault="00AF7B41" w:rsidP="00AF7B41">
      <w:pPr>
        <w:pStyle w:val="Paragraphestandard"/>
        <w:rPr>
          <w:rFonts w:ascii="Verdana" w:hAnsi="Verdana" w:cs="Verdana-Bold"/>
          <w:b/>
          <w:bCs/>
          <w:sz w:val="20"/>
          <w:szCs w:val="20"/>
        </w:rPr>
      </w:pPr>
      <w:proofErr w:type="gramStart"/>
      <w:r w:rsidRPr="00157381">
        <w:rPr>
          <w:rFonts w:ascii="Verdana" w:hAnsi="Verdana" w:cs="Verdana"/>
          <w:sz w:val="20"/>
          <w:szCs w:val="20"/>
        </w:rPr>
        <w:t>la</w:t>
      </w:r>
      <w:proofErr w:type="gramEnd"/>
      <w:r w:rsidRPr="00157381">
        <w:rPr>
          <w:rFonts w:ascii="Verdana" w:hAnsi="Verdana" w:cs="Verdana"/>
          <w:sz w:val="20"/>
          <w:szCs w:val="20"/>
        </w:rPr>
        <w:t xml:space="preserve"> </w:t>
      </w:r>
      <w:r w:rsidRPr="00157381">
        <w:rPr>
          <w:rFonts w:ascii="Verdana" w:hAnsi="Verdana" w:cs="Verdana-Bold"/>
          <w:b/>
          <w:bCs/>
          <w:sz w:val="20"/>
          <w:szCs w:val="20"/>
        </w:rPr>
        <w:t>BIODYNAMIE ?</w:t>
      </w:r>
    </w:p>
    <w:p w14:paraId="70A12004" w14:textId="4C09782A" w:rsidR="0033577C" w:rsidRPr="00157381" w:rsidRDefault="0033577C" w:rsidP="00AF7B41">
      <w:pPr>
        <w:pStyle w:val="Paragraphestandard"/>
        <w:rPr>
          <w:rFonts w:ascii="Verdana" w:hAnsi="Verdana" w:cs="Verdana"/>
          <w:sz w:val="20"/>
          <w:szCs w:val="20"/>
        </w:rPr>
      </w:pPr>
      <w:r>
        <w:rPr>
          <w:rFonts w:ascii="Verdana" w:hAnsi="Verdana" w:cs="Arial"/>
          <w:sz w:val="20"/>
          <w:szCs w:val="20"/>
        </w:rPr>
        <w:t>Une culture qui utilise des méthodes naturelles, appliquées en fonction du cycle lunaire. (</w:t>
      </w:r>
      <w:proofErr w:type="gramStart"/>
      <w:r>
        <w:rPr>
          <w:rFonts w:ascii="Verdana" w:hAnsi="Verdana" w:cs="Arial"/>
          <w:sz w:val="20"/>
          <w:szCs w:val="20"/>
        </w:rPr>
        <w:t>pratique</w:t>
      </w:r>
      <w:proofErr w:type="gramEnd"/>
      <w:r>
        <w:rPr>
          <w:rFonts w:ascii="Verdana" w:hAnsi="Verdana" w:cs="Arial"/>
          <w:sz w:val="20"/>
          <w:szCs w:val="20"/>
        </w:rPr>
        <w:t xml:space="preserve"> née dans les années 1920)</w:t>
      </w:r>
    </w:p>
    <w:p w14:paraId="378FF73F" w14:textId="77777777" w:rsidR="00EE7691" w:rsidRDefault="00EE7691" w:rsidP="00AF7B41">
      <w:pPr>
        <w:pStyle w:val="Paragraphestandard"/>
        <w:rPr>
          <w:rFonts w:ascii="Verdana" w:hAnsi="Verdana" w:cs="Verdana"/>
          <w:sz w:val="20"/>
          <w:szCs w:val="20"/>
        </w:rPr>
      </w:pPr>
    </w:p>
    <w:p w14:paraId="4A68349D" w14:textId="68800513"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le</w:t>
      </w:r>
      <w:proofErr w:type="gramEnd"/>
      <w:r w:rsidRPr="00157381">
        <w:rPr>
          <w:rFonts w:ascii="Verdana" w:hAnsi="Verdana" w:cs="Verdana"/>
          <w:sz w:val="20"/>
          <w:szCs w:val="20"/>
        </w:rPr>
        <w:t xml:space="preserve"> </w:t>
      </w:r>
      <w:r w:rsidRPr="00157381">
        <w:rPr>
          <w:rFonts w:ascii="Verdana" w:hAnsi="Verdana" w:cs="Verdana-Bold"/>
          <w:b/>
          <w:bCs/>
          <w:sz w:val="20"/>
          <w:szCs w:val="20"/>
        </w:rPr>
        <w:t>BIOMIMÉTISME ?</w:t>
      </w:r>
      <w:r w:rsidR="00EF0681">
        <w:rPr>
          <w:rFonts w:ascii="Verdana" w:hAnsi="Verdana" w:cs="Verdana-Bold"/>
          <w:b/>
          <w:bCs/>
          <w:sz w:val="20"/>
          <w:szCs w:val="20"/>
        </w:rPr>
        <w:t xml:space="preserve">   </w:t>
      </w:r>
      <w:r w:rsidR="00EF0681" w:rsidRPr="00EF0681">
        <w:rPr>
          <w:rFonts w:ascii="Verdana" w:hAnsi="Verdana" w:cs="Verdana-Bold"/>
          <w:bCs/>
          <w:sz w:val="16"/>
          <w:szCs w:val="16"/>
        </w:rPr>
        <w:t>(</w:t>
      </w:r>
      <w:proofErr w:type="gramStart"/>
      <w:r w:rsidR="00EF0681" w:rsidRPr="00EF0681">
        <w:rPr>
          <w:rFonts w:ascii="Verdana" w:hAnsi="Verdana" w:cs="Verdana-Bold"/>
          <w:bCs/>
          <w:sz w:val="16"/>
          <w:szCs w:val="16"/>
        </w:rPr>
        <w:t>source</w:t>
      </w:r>
      <w:proofErr w:type="gramEnd"/>
      <w:r w:rsidR="00EF0681" w:rsidRPr="00EF0681">
        <w:rPr>
          <w:rFonts w:ascii="Verdana" w:hAnsi="Verdana" w:cs="Verdana-Bold"/>
          <w:bCs/>
          <w:sz w:val="16"/>
          <w:szCs w:val="16"/>
        </w:rPr>
        <w:t xml:space="preserve"> Wikipédia)</w:t>
      </w:r>
    </w:p>
    <w:p w14:paraId="5B3ADCBA" w14:textId="77777777" w:rsidR="00EF0681" w:rsidRPr="00EF0681" w:rsidRDefault="00EF0681" w:rsidP="00EF0681">
      <w:pPr>
        <w:pStyle w:val="NormalWeb"/>
        <w:shd w:val="clear" w:color="auto" w:fill="FFFFFF"/>
        <w:spacing w:before="120" w:beforeAutospacing="0" w:after="120" w:afterAutospacing="0"/>
        <w:rPr>
          <w:rFonts w:ascii="Verdana" w:hAnsi="Verdana"/>
          <w:color w:val="222222"/>
        </w:rPr>
      </w:pPr>
      <w:proofErr w:type="spellStart"/>
      <w:proofErr w:type="gramStart"/>
      <w:r w:rsidRPr="00EF0681">
        <w:rPr>
          <w:rFonts w:ascii="Verdana" w:hAnsi="Verdana"/>
          <w:color w:val="222222"/>
        </w:rPr>
        <w:t>désigne</w:t>
      </w:r>
      <w:proofErr w:type="spellEnd"/>
      <w:proofErr w:type="gramEnd"/>
      <w:r w:rsidRPr="00EF0681">
        <w:rPr>
          <w:rFonts w:ascii="Verdana" w:hAnsi="Verdana"/>
          <w:color w:val="222222"/>
        </w:rPr>
        <w:t xml:space="preserve"> un </w:t>
      </w:r>
      <w:proofErr w:type="spellStart"/>
      <w:r w:rsidRPr="00EF0681">
        <w:rPr>
          <w:rFonts w:ascii="Verdana" w:hAnsi="Verdana"/>
          <w:color w:val="222222"/>
        </w:rPr>
        <w:t>processus</w:t>
      </w:r>
      <w:proofErr w:type="spellEnd"/>
      <w:r w:rsidRPr="00EF0681">
        <w:rPr>
          <w:rFonts w:ascii="Verdana" w:hAnsi="Verdana"/>
          <w:color w:val="222222"/>
        </w:rPr>
        <w:t xml:space="preserve"> </w:t>
      </w:r>
      <w:proofErr w:type="spellStart"/>
      <w:r w:rsidRPr="00EF0681">
        <w:rPr>
          <w:rFonts w:ascii="Verdana" w:hAnsi="Verdana"/>
          <w:color w:val="222222"/>
        </w:rPr>
        <w:t>d'</w:t>
      </w:r>
      <w:hyperlink r:id="rId5" w:tooltip="Innovation" w:history="1">
        <w:r w:rsidRPr="00EF0681">
          <w:rPr>
            <w:rStyle w:val="Lienhypertexte"/>
            <w:rFonts w:ascii="Verdana" w:hAnsi="Verdana"/>
            <w:color w:val="0B0080"/>
            <w:u w:val="none"/>
          </w:rPr>
          <w:t>innovation</w:t>
        </w:r>
        <w:proofErr w:type="spellEnd"/>
      </w:hyperlink>
      <w:r w:rsidRPr="00EF0681">
        <w:rPr>
          <w:rFonts w:ascii="Verdana" w:hAnsi="Verdana"/>
          <w:color w:val="222222"/>
        </w:rPr>
        <w:t xml:space="preserve"> et </w:t>
      </w:r>
      <w:proofErr w:type="spellStart"/>
      <w:r w:rsidRPr="00EF0681">
        <w:rPr>
          <w:rFonts w:ascii="Verdana" w:hAnsi="Verdana"/>
          <w:color w:val="222222"/>
        </w:rPr>
        <w:t>une</w:t>
      </w:r>
      <w:proofErr w:type="spellEnd"/>
      <w:r w:rsidRPr="00EF0681">
        <w:rPr>
          <w:rFonts w:ascii="Verdana" w:hAnsi="Verdana"/>
          <w:color w:val="222222"/>
        </w:rPr>
        <w:t> </w:t>
      </w:r>
      <w:hyperlink r:id="rId6" w:tooltip="Ingénierie" w:history="1">
        <w:proofErr w:type="spellStart"/>
        <w:r w:rsidRPr="00EF0681">
          <w:rPr>
            <w:rStyle w:val="Lienhypertexte"/>
            <w:rFonts w:ascii="Verdana" w:hAnsi="Verdana"/>
            <w:color w:val="0B0080"/>
            <w:u w:val="none"/>
          </w:rPr>
          <w:t>ingénierie</w:t>
        </w:r>
        <w:proofErr w:type="spellEnd"/>
      </w:hyperlink>
      <w:r w:rsidRPr="00EF0681">
        <w:rPr>
          <w:rFonts w:ascii="Verdana" w:hAnsi="Verdana"/>
          <w:color w:val="222222"/>
        </w:rPr>
        <w:t xml:space="preserve">. Il </w:t>
      </w:r>
      <w:proofErr w:type="spellStart"/>
      <w:r w:rsidRPr="00EF0681">
        <w:rPr>
          <w:rFonts w:ascii="Verdana" w:hAnsi="Verdana"/>
          <w:color w:val="222222"/>
        </w:rPr>
        <w:t>s'inspire</w:t>
      </w:r>
      <w:proofErr w:type="spellEnd"/>
      <w:r w:rsidRPr="00EF0681">
        <w:rPr>
          <w:rFonts w:ascii="Verdana" w:hAnsi="Verdana"/>
          <w:color w:val="222222"/>
        </w:rPr>
        <w:t xml:space="preserve"> des </w:t>
      </w:r>
      <w:proofErr w:type="spellStart"/>
      <w:r w:rsidRPr="00EF0681">
        <w:rPr>
          <w:rFonts w:ascii="Verdana" w:hAnsi="Verdana"/>
          <w:color w:val="222222"/>
        </w:rPr>
        <w:t>formes</w:t>
      </w:r>
      <w:proofErr w:type="spellEnd"/>
      <w:r w:rsidRPr="00EF0681">
        <w:rPr>
          <w:rFonts w:ascii="Verdana" w:hAnsi="Verdana"/>
          <w:color w:val="222222"/>
        </w:rPr>
        <w:t xml:space="preserve">, </w:t>
      </w:r>
      <w:proofErr w:type="spellStart"/>
      <w:r w:rsidRPr="00EF0681">
        <w:rPr>
          <w:rFonts w:ascii="Verdana" w:hAnsi="Verdana"/>
          <w:color w:val="222222"/>
        </w:rPr>
        <w:t>matières</w:t>
      </w:r>
      <w:proofErr w:type="spellEnd"/>
      <w:r w:rsidRPr="00EF0681">
        <w:rPr>
          <w:rFonts w:ascii="Verdana" w:hAnsi="Verdana"/>
          <w:color w:val="222222"/>
        </w:rPr>
        <w:t xml:space="preserve">, </w:t>
      </w:r>
      <w:proofErr w:type="spellStart"/>
      <w:r w:rsidRPr="00EF0681">
        <w:rPr>
          <w:rFonts w:ascii="Verdana" w:hAnsi="Verdana"/>
          <w:color w:val="222222"/>
        </w:rPr>
        <w:t>propriétés</w:t>
      </w:r>
      <w:proofErr w:type="spellEnd"/>
      <w:r w:rsidRPr="00EF0681">
        <w:rPr>
          <w:rFonts w:ascii="Verdana" w:hAnsi="Verdana"/>
          <w:color w:val="222222"/>
        </w:rPr>
        <w:t xml:space="preserve">, </w:t>
      </w:r>
      <w:proofErr w:type="spellStart"/>
      <w:r w:rsidRPr="00EF0681">
        <w:rPr>
          <w:rFonts w:ascii="Verdana" w:hAnsi="Verdana"/>
          <w:color w:val="222222"/>
        </w:rPr>
        <w:t>processus</w:t>
      </w:r>
      <w:proofErr w:type="spellEnd"/>
      <w:r w:rsidRPr="00EF0681">
        <w:rPr>
          <w:rFonts w:ascii="Verdana" w:hAnsi="Verdana"/>
          <w:color w:val="222222"/>
        </w:rPr>
        <w:t xml:space="preserve"> </w:t>
      </w:r>
      <w:proofErr w:type="gramStart"/>
      <w:r w:rsidRPr="00EF0681">
        <w:rPr>
          <w:rFonts w:ascii="Verdana" w:hAnsi="Verdana"/>
          <w:color w:val="222222"/>
        </w:rPr>
        <w:t>et</w:t>
      </w:r>
      <w:proofErr w:type="gramEnd"/>
      <w:r w:rsidRPr="00EF0681">
        <w:rPr>
          <w:rFonts w:ascii="Verdana" w:hAnsi="Verdana"/>
          <w:color w:val="222222"/>
        </w:rPr>
        <w:t xml:space="preserve"> </w:t>
      </w:r>
      <w:proofErr w:type="spellStart"/>
      <w:r w:rsidRPr="00EF0681">
        <w:rPr>
          <w:rFonts w:ascii="Verdana" w:hAnsi="Verdana"/>
          <w:color w:val="222222"/>
        </w:rPr>
        <w:t>fonctions</w:t>
      </w:r>
      <w:proofErr w:type="spellEnd"/>
      <w:r w:rsidRPr="00EF0681">
        <w:rPr>
          <w:rFonts w:ascii="Verdana" w:hAnsi="Verdana"/>
          <w:color w:val="222222"/>
        </w:rPr>
        <w:t xml:space="preserve"> du </w:t>
      </w:r>
      <w:hyperlink r:id="rId7" w:tooltip="Organisme (physiologie)" w:history="1">
        <w:r w:rsidRPr="00EF0681">
          <w:rPr>
            <w:rStyle w:val="Lienhypertexte"/>
            <w:rFonts w:ascii="Verdana" w:hAnsi="Verdana"/>
            <w:color w:val="0B0080"/>
            <w:u w:val="none"/>
          </w:rPr>
          <w:t>vivant</w:t>
        </w:r>
      </w:hyperlink>
      <w:r w:rsidRPr="00EF0681">
        <w:rPr>
          <w:rFonts w:ascii="Verdana" w:hAnsi="Verdana"/>
          <w:color w:val="222222"/>
        </w:rPr>
        <w:t xml:space="preserve">. Il </w:t>
      </w:r>
      <w:proofErr w:type="spellStart"/>
      <w:r w:rsidRPr="00EF0681">
        <w:rPr>
          <w:rFonts w:ascii="Verdana" w:hAnsi="Verdana"/>
          <w:color w:val="222222"/>
        </w:rPr>
        <w:t>peut</w:t>
      </w:r>
      <w:proofErr w:type="spellEnd"/>
      <w:r w:rsidRPr="00EF0681">
        <w:rPr>
          <w:rFonts w:ascii="Verdana" w:hAnsi="Verdana"/>
          <w:color w:val="222222"/>
        </w:rPr>
        <w:t xml:space="preserve"> </w:t>
      </w:r>
      <w:proofErr w:type="spellStart"/>
      <w:r w:rsidRPr="00EF0681">
        <w:rPr>
          <w:rFonts w:ascii="Verdana" w:hAnsi="Verdana"/>
          <w:color w:val="222222"/>
        </w:rPr>
        <w:t>concerner</w:t>
      </w:r>
      <w:proofErr w:type="spellEnd"/>
      <w:r w:rsidRPr="00EF0681">
        <w:rPr>
          <w:rFonts w:ascii="Verdana" w:hAnsi="Verdana"/>
          <w:color w:val="222222"/>
        </w:rPr>
        <w:t xml:space="preserve"> des </w:t>
      </w:r>
      <w:proofErr w:type="spellStart"/>
      <w:r w:rsidRPr="00EF0681">
        <w:rPr>
          <w:rFonts w:ascii="Verdana" w:hAnsi="Verdana"/>
          <w:color w:val="222222"/>
        </w:rPr>
        <w:t>échelles</w:t>
      </w:r>
      <w:proofErr w:type="spellEnd"/>
      <w:r w:rsidRPr="00EF0681">
        <w:rPr>
          <w:rFonts w:ascii="Verdana" w:hAnsi="Verdana"/>
          <w:color w:val="222222"/>
        </w:rPr>
        <w:t xml:space="preserve"> </w:t>
      </w:r>
      <w:proofErr w:type="spellStart"/>
      <w:r w:rsidRPr="00EF0681">
        <w:rPr>
          <w:rFonts w:ascii="Verdana" w:hAnsi="Verdana"/>
          <w:color w:val="222222"/>
        </w:rPr>
        <w:t>nanométriques</w:t>
      </w:r>
      <w:proofErr w:type="spellEnd"/>
      <w:r w:rsidRPr="00EF0681">
        <w:rPr>
          <w:rFonts w:ascii="Verdana" w:hAnsi="Verdana"/>
          <w:color w:val="222222"/>
        </w:rPr>
        <w:t xml:space="preserve"> et </w:t>
      </w:r>
      <w:proofErr w:type="spellStart"/>
      <w:r w:rsidRPr="00EF0681">
        <w:rPr>
          <w:rFonts w:ascii="Verdana" w:hAnsi="Verdana"/>
          <w:color w:val="222222"/>
        </w:rPr>
        <w:t>biomoléculaires</w:t>
      </w:r>
      <w:proofErr w:type="spellEnd"/>
      <w:r w:rsidRPr="00EF0681">
        <w:rPr>
          <w:rFonts w:ascii="Verdana" w:hAnsi="Verdana"/>
          <w:color w:val="222222"/>
        </w:rPr>
        <w:t xml:space="preserve"> avec par </w:t>
      </w:r>
      <w:proofErr w:type="spellStart"/>
      <w:r w:rsidRPr="00EF0681">
        <w:rPr>
          <w:rFonts w:ascii="Verdana" w:hAnsi="Verdana"/>
          <w:color w:val="222222"/>
        </w:rPr>
        <w:t>exemple</w:t>
      </w:r>
      <w:proofErr w:type="spellEnd"/>
      <w:r w:rsidRPr="00EF0681">
        <w:rPr>
          <w:rFonts w:ascii="Verdana" w:hAnsi="Verdana"/>
          <w:color w:val="222222"/>
        </w:rPr>
        <w:t xml:space="preserve"> </w:t>
      </w:r>
      <w:proofErr w:type="spellStart"/>
      <w:r w:rsidRPr="00EF0681">
        <w:rPr>
          <w:rFonts w:ascii="Verdana" w:hAnsi="Verdana"/>
          <w:color w:val="222222"/>
        </w:rPr>
        <w:t>l'</w:t>
      </w:r>
      <w:hyperlink r:id="rId8" w:tooltip="ADN" w:history="1">
        <w:r w:rsidRPr="00EF0681">
          <w:rPr>
            <w:rStyle w:val="Lienhypertexte"/>
            <w:rFonts w:ascii="Verdana" w:hAnsi="Verdana"/>
            <w:color w:val="0B0080"/>
            <w:u w:val="none"/>
          </w:rPr>
          <w:t>ADN</w:t>
        </w:r>
        <w:proofErr w:type="spellEnd"/>
      </w:hyperlink>
      <w:r w:rsidRPr="00EF0681">
        <w:rPr>
          <w:rFonts w:ascii="Verdana" w:hAnsi="Verdana"/>
          <w:color w:val="222222"/>
        </w:rPr>
        <w:t xml:space="preserve"> et </w:t>
      </w:r>
      <w:proofErr w:type="spellStart"/>
      <w:r w:rsidRPr="00EF0681">
        <w:rPr>
          <w:rFonts w:ascii="Verdana" w:hAnsi="Verdana"/>
          <w:color w:val="222222"/>
        </w:rPr>
        <w:t>l'</w:t>
      </w:r>
      <w:hyperlink r:id="rId9" w:tooltip="ARN" w:history="1">
        <w:r w:rsidRPr="00EF0681">
          <w:rPr>
            <w:rStyle w:val="Lienhypertexte"/>
            <w:rFonts w:ascii="Verdana" w:hAnsi="Verdana"/>
            <w:color w:val="0B0080"/>
            <w:u w:val="none"/>
          </w:rPr>
          <w:t>ARN</w:t>
        </w:r>
        <w:proofErr w:type="spellEnd"/>
      </w:hyperlink>
      <w:r w:rsidRPr="00EF0681">
        <w:rPr>
          <w:rFonts w:ascii="Verdana" w:hAnsi="Verdana"/>
          <w:color w:val="222222"/>
        </w:rPr>
        <w:t xml:space="preserve">, et </w:t>
      </w:r>
      <w:proofErr w:type="spellStart"/>
      <w:r w:rsidRPr="00EF0681">
        <w:rPr>
          <w:rFonts w:ascii="Verdana" w:hAnsi="Verdana"/>
          <w:color w:val="222222"/>
        </w:rPr>
        <w:t>jusqu'à</w:t>
      </w:r>
      <w:proofErr w:type="spellEnd"/>
      <w:r w:rsidRPr="00EF0681">
        <w:rPr>
          <w:rFonts w:ascii="Verdana" w:hAnsi="Verdana"/>
          <w:color w:val="222222"/>
        </w:rPr>
        <w:t xml:space="preserve"> des </w:t>
      </w:r>
      <w:proofErr w:type="spellStart"/>
      <w:r w:rsidRPr="00EF0681">
        <w:rPr>
          <w:rFonts w:ascii="Verdana" w:hAnsi="Verdana"/>
          <w:color w:val="222222"/>
        </w:rPr>
        <w:t>échelles</w:t>
      </w:r>
      <w:proofErr w:type="spellEnd"/>
      <w:r w:rsidRPr="00EF0681">
        <w:rPr>
          <w:rFonts w:ascii="Verdana" w:hAnsi="Verdana"/>
          <w:color w:val="222222"/>
        </w:rPr>
        <w:t xml:space="preserve"> </w:t>
      </w:r>
      <w:proofErr w:type="spellStart"/>
      <w:r w:rsidRPr="00EF0681">
        <w:rPr>
          <w:rFonts w:ascii="Verdana" w:hAnsi="Verdana"/>
          <w:color w:val="222222"/>
        </w:rPr>
        <w:t>macroscopiques</w:t>
      </w:r>
      <w:proofErr w:type="spellEnd"/>
      <w:r w:rsidRPr="00EF0681">
        <w:rPr>
          <w:rFonts w:ascii="Verdana" w:hAnsi="Verdana"/>
          <w:color w:val="222222"/>
        </w:rPr>
        <w:t xml:space="preserve"> et </w:t>
      </w:r>
      <w:hyperlink r:id="rId10" w:tooltip="Écosystémique" w:history="1">
        <w:proofErr w:type="spellStart"/>
        <w:r w:rsidRPr="00EF0681">
          <w:rPr>
            <w:rStyle w:val="Lienhypertexte"/>
            <w:rFonts w:ascii="Verdana" w:hAnsi="Verdana"/>
            <w:color w:val="0B0080"/>
            <w:u w:val="none"/>
          </w:rPr>
          <w:t>écosystémiques</w:t>
        </w:r>
        <w:proofErr w:type="spellEnd"/>
      </w:hyperlink>
      <w:r w:rsidRPr="00EF0681">
        <w:rPr>
          <w:rFonts w:ascii="Verdana" w:hAnsi="Verdana"/>
          <w:color w:val="222222"/>
        </w:rPr>
        <w:t xml:space="preserve">, </w:t>
      </w:r>
      <w:proofErr w:type="spellStart"/>
      <w:r w:rsidRPr="00EF0681">
        <w:rPr>
          <w:rFonts w:ascii="Verdana" w:hAnsi="Verdana"/>
          <w:color w:val="222222"/>
        </w:rPr>
        <w:t>incluant</w:t>
      </w:r>
      <w:proofErr w:type="spellEnd"/>
      <w:r w:rsidRPr="00EF0681">
        <w:rPr>
          <w:rFonts w:ascii="Verdana" w:hAnsi="Verdana"/>
          <w:color w:val="222222"/>
        </w:rPr>
        <w:t xml:space="preserve"> </w:t>
      </w:r>
      <w:proofErr w:type="spellStart"/>
      <w:r w:rsidRPr="00EF0681">
        <w:rPr>
          <w:rFonts w:ascii="Verdana" w:hAnsi="Verdana"/>
          <w:color w:val="222222"/>
        </w:rPr>
        <w:t>donc</w:t>
      </w:r>
      <w:proofErr w:type="spellEnd"/>
      <w:r w:rsidRPr="00EF0681">
        <w:rPr>
          <w:rFonts w:ascii="Verdana" w:hAnsi="Verdana"/>
          <w:color w:val="222222"/>
        </w:rPr>
        <w:t xml:space="preserve"> les </w:t>
      </w:r>
      <w:hyperlink r:id="rId11" w:tooltip="Services écosystémiques" w:history="1">
        <w:r w:rsidRPr="00EF0681">
          <w:rPr>
            <w:rStyle w:val="Lienhypertexte"/>
            <w:rFonts w:ascii="Verdana" w:hAnsi="Verdana"/>
            <w:color w:val="0B0080"/>
            <w:u w:val="none"/>
          </w:rPr>
          <w:t xml:space="preserve">services </w:t>
        </w:r>
        <w:proofErr w:type="spellStart"/>
        <w:r w:rsidRPr="00EF0681">
          <w:rPr>
            <w:rStyle w:val="Lienhypertexte"/>
            <w:rFonts w:ascii="Verdana" w:hAnsi="Verdana"/>
            <w:color w:val="0B0080"/>
            <w:u w:val="none"/>
          </w:rPr>
          <w:t>écosystémiques</w:t>
        </w:r>
        <w:proofErr w:type="spellEnd"/>
      </w:hyperlink>
      <w:r w:rsidRPr="00EF0681">
        <w:rPr>
          <w:rFonts w:ascii="Verdana" w:hAnsi="Verdana"/>
          <w:color w:val="222222"/>
        </w:rPr>
        <w:t xml:space="preserve">. Il </w:t>
      </w:r>
      <w:proofErr w:type="spellStart"/>
      <w:r w:rsidRPr="00EF0681">
        <w:rPr>
          <w:rFonts w:ascii="Verdana" w:hAnsi="Verdana"/>
          <w:color w:val="222222"/>
        </w:rPr>
        <w:t>cherche</w:t>
      </w:r>
      <w:proofErr w:type="spellEnd"/>
      <w:r w:rsidRPr="00EF0681">
        <w:rPr>
          <w:rFonts w:ascii="Verdana" w:hAnsi="Verdana"/>
          <w:color w:val="222222"/>
        </w:rPr>
        <w:t xml:space="preserve"> </w:t>
      </w:r>
      <w:proofErr w:type="spellStart"/>
      <w:r w:rsidRPr="00EF0681">
        <w:rPr>
          <w:rFonts w:ascii="Verdana" w:hAnsi="Verdana"/>
          <w:color w:val="222222"/>
        </w:rPr>
        <w:t>ainsi</w:t>
      </w:r>
      <w:proofErr w:type="spellEnd"/>
      <w:r w:rsidRPr="00EF0681">
        <w:rPr>
          <w:rFonts w:ascii="Verdana" w:hAnsi="Verdana"/>
          <w:color w:val="222222"/>
        </w:rPr>
        <w:t xml:space="preserve"> des solutions </w:t>
      </w:r>
      <w:hyperlink r:id="rId12" w:tooltip="Soutenable" w:history="1">
        <w:proofErr w:type="spellStart"/>
        <w:r w:rsidRPr="00EF0681">
          <w:rPr>
            <w:rStyle w:val="Lienhypertexte"/>
            <w:rFonts w:ascii="Verdana" w:hAnsi="Verdana"/>
            <w:color w:val="0B0080"/>
            <w:u w:val="none"/>
          </w:rPr>
          <w:t>soutenables</w:t>
        </w:r>
        <w:proofErr w:type="spellEnd"/>
      </w:hyperlink>
      <w:r w:rsidRPr="00EF0681">
        <w:rPr>
          <w:rFonts w:ascii="Verdana" w:hAnsi="Verdana"/>
          <w:color w:val="222222"/>
        </w:rPr>
        <w:t> </w:t>
      </w:r>
      <w:proofErr w:type="spellStart"/>
      <w:r w:rsidRPr="00EF0681">
        <w:rPr>
          <w:rFonts w:ascii="Verdana" w:hAnsi="Verdana"/>
          <w:color w:val="222222"/>
        </w:rPr>
        <w:t>produites</w:t>
      </w:r>
      <w:proofErr w:type="spellEnd"/>
      <w:r w:rsidRPr="00EF0681">
        <w:rPr>
          <w:rFonts w:ascii="Verdana" w:hAnsi="Verdana"/>
          <w:color w:val="222222"/>
        </w:rPr>
        <w:t xml:space="preserve"> par la nature, </w:t>
      </w:r>
      <w:proofErr w:type="spellStart"/>
      <w:r w:rsidRPr="00EF0681">
        <w:rPr>
          <w:rFonts w:ascii="Verdana" w:hAnsi="Verdana"/>
          <w:color w:val="222222"/>
        </w:rPr>
        <w:t>sélectionnées</w:t>
      </w:r>
      <w:proofErr w:type="spellEnd"/>
      <w:r w:rsidRPr="00EF0681">
        <w:rPr>
          <w:rFonts w:ascii="Verdana" w:hAnsi="Verdana"/>
          <w:color w:val="222222"/>
        </w:rPr>
        <w:t xml:space="preserve"> par de </w:t>
      </w:r>
      <w:proofErr w:type="spellStart"/>
      <w:r w:rsidRPr="00EF0681">
        <w:rPr>
          <w:rFonts w:ascii="Verdana" w:hAnsi="Verdana"/>
          <w:color w:val="222222"/>
        </w:rPr>
        <w:t>nombreuses</w:t>
      </w:r>
      <w:proofErr w:type="spellEnd"/>
      <w:r w:rsidRPr="00EF0681">
        <w:rPr>
          <w:rFonts w:ascii="Verdana" w:hAnsi="Verdana"/>
          <w:color w:val="222222"/>
        </w:rPr>
        <w:t xml:space="preserve"> </w:t>
      </w:r>
      <w:proofErr w:type="spellStart"/>
      <w:r w:rsidRPr="00EF0681">
        <w:rPr>
          <w:rFonts w:ascii="Verdana" w:hAnsi="Verdana"/>
          <w:color w:val="222222"/>
        </w:rPr>
        <w:t>espèces</w:t>
      </w:r>
      <w:proofErr w:type="spellEnd"/>
      <w:r w:rsidRPr="00EF0681">
        <w:rPr>
          <w:rFonts w:ascii="Verdana" w:hAnsi="Verdana"/>
          <w:color w:val="222222"/>
        </w:rPr>
        <w:t xml:space="preserve">, </w:t>
      </w:r>
      <w:proofErr w:type="spellStart"/>
      <w:r w:rsidRPr="00EF0681">
        <w:rPr>
          <w:rFonts w:ascii="Verdana" w:hAnsi="Verdana"/>
          <w:color w:val="222222"/>
        </w:rPr>
        <w:t>éprouvées</w:t>
      </w:r>
      <w:proofErr w:type="spellEnd"/>
      <w:r w:rsidRPr="00EF0681">
        <w:rPr>
          <w:rFonts w:ascii="Verdana" w:hAnsi="Verdana"/>
          <w:color w:val="222222"/>
        </w:rPr>
        <w:t xml:space="preserve"> par </w:t>
      </w:r>
      <w:proofErr w:type="spellStart"/>
      <w:r w:rsidRPr="00EF0681">
        <w:rPr>
          <w:rFonts w:ascii="Verdana" w:hAnsi="Verdana"/>
          <w:color w:val="222222"/>
        </w:rPr>
        <w:t>l'évolution</w:t>
      </w:r>
      <w:proofErr w:type="spellEnd"/>
      <w:r w:rsidRPr="00EF0681">
        <w:rPr>
          <w:rFonts w:ascii="Verdana" w:hAnsi="Verdana"/>
          <w:color w:val="222222"/>
        </w:rPr>
        <w:t xml:space="preserve"> au </w:t>
      </w:r>
      <w:proofErr w:type="spellStart"/>
      <w:r w:rsidRPr="00EF0681">
        <w:rPr>
          <w:rFonts w:ascii="Verdana" w:hAnsi="Verdana"/>
          <w:color w:val="222222"/>
        </w:rPr>
        <w:t>sein</w:t>
      </w:r>
      <w:proofErr w:type="spellEnd"/>
      <w:r w:rsidRPr="00EF0681">
        <w:rPr>
          <w:rFonts w:ascii="Verdana" w:hAnsi="Verdana"/>
          <w:color w:val="222222"/>
        </w:rPr>
        <w:t xml:space="preserve"> de la </w:t>
      </w:r>
      <w:hyperlink r:id="rId13" w:tooltip="Biosphère" w:history="1">
        <w:r w:rsidRPr="00EF0681">
          <w:rPr>
            <w:rStyle w:val="Lienhypertexte"/>
            <w:rFonts w:ascii="Verdana" w:hAnsi="Verdana"/>
            <w:color w:val="0B0080"/>
            <w:u w:val="none"/>
          </w:rPr>
          <w:t>biosphère</w:t>
        </w:r>
      </w:hyperlink>
      <w:hyperlink r:id="rId14" w:anchor="cite_note-1" w:history="1">
        <w:r w:rsidRPr="00EF0681">
          <w:rPr>
            <w:rStyle w:val="Lienhypertexte"/>
            <w:rFonts w:ascii="Verdana" w:hAnsi="Verdana"/>
            <w:color w:val="0B0080"/>
            <w:u w:val="none"/>
            <w:vertAlign w:val="superscript"/>
          </w:rPr>
          <w:t>1</w:t>
        </w:r>
      </w:hyperlink>
      <w:r w:rsidRPr="00EF0681">
        <w:rPr>
          <w:rFonts w:ascii="Verdana" w:hAnsi="Verdana"/>
          <w:color w:val="222222"/>
        </w:rPr>
        <w:t>.</w:t>
      </w:r>
    </w:p>
    <w:p w14:paraId="7C32C267" w14:textId="77777777" w:rsidR="00EF0681" w:rsidRPr="00EF0681" w:rsidRDefault="00EF0681" w:rsidP="00EF0681">
      <w:pPr>
        <w:pStyle w:val="NormalWeb"/>
        <w:shd w:val="clear" w:color="auto" w:fill="FFFFFF"/>
        <w:spacing w:before="120" w:beforeAutospacing="0" w:after="120" w:afterAutospacing="0"/>
        <w:rPr>
          <w:rFonts w:ascii="Verdana" w:hAnsi="Verdana"/>
          <w:color w:val="222222"/>
        </w:rPr>
      </w:pPr>
      <w:proofErr w:type="spellStart"/>
      <w:proofErr w:type="gramStart"/>
      <w:r w:rsidRPr="00EF0681">
        <w:rPr>
          <w:rFonts w:ascii="Verdana" w:hAnsi="Verdana"/>
          <w:color w:val="222222"/>
        </w:rPr>
        <w:t>C'est</w:t>
      </w:r>
      <w:proofErr w:type="spellEnd"/>
      <w:proofErr w:type="gramEnd"/>
      <w:r w:rsidRPr="00EF0681">
        <w:rPr>
          <w:rFonts w:ascii="Verdana" w:hAnsi="Verdana"/>
          <w:color w:val="222222"/>
        </w:rPr>
        <w:t xml:space="preserve"> un </w:t>
      </w:r>
      <w:proofErr w:type="spellStart"/>
      <w:r w:rsidRPr="00EF0681">
        <w:rPr>
          <w:rFonts w:ascii="Verdana" w:hAnsi="Verdana"/>
          <w:color w:val="222222"/>
        </w:rPr>
        <w:t>domaine</w:t>
      </w:r>
      <w:proofErr w:type="spellEnd"/>
      <w:r w:rsidRPr="00EF0681">
        <w:rPr>
          <w:rFonts w:ascii="Verdana" w:hAnsi="Verdana"/>
          <w:color w:val="222222"/>
        </w:rPr>
        <w:t xml:space="preserve"> encore </w:t>
      </w:r>
      <w:proofErr w:type="spellStart"/>
      <w:r w:rsidRPr="00EF0681">
        <w:rPr>
          <w:rFonts w:ascii="Verdana" w:hAnsi="Verdana"/>
          <w:color w:val="222222"/>
        </w:rPr>
        <w:t>émergent</w:t>
      </w:r>
      <w:proofErr w:type="spellEnd"/>
      <w:r w:rsidRPr="00EF0681">
        <w:rPr>
          <w:rFonts w:ascii="Verdana" w:hAnsi="Verdana"/>
          <w:color w:val="222222"/>
        </w:rPr>
        <w:t xml:space="preserve"> de la </w:t>
      </w:r>
      <w:proofErr w:type="spellStart"/>
      <w:r w:rsidRPr="00EF0681">
        <w:rPr>
          <w:rFonts w:ascii="Verdana" w:hAnsi="Verdana"/>
          <w:color w:val="222222"/>
        </w:rPr>
        <w:t>recherche</w:t>
      </w:r>
      <w:proofErr w:type="spellEnd"/>
      <w:r w:rsidRPr="00EF0681">
        <w:rPr>
          <w:rFonts w:ascii="Verdana" w:hAnsi="Verdana"/>
          <w:color w:val="222222"/>
        </w:rPr>
        <w:t xml:space="preserve"> et des </w:t>
      </w:r>
      <w:proofErr w:type="spellStart"/>
      <w:r w:rsidRPr="00EF0681">
        <w:rPr>
          <w:rFonts w:ascii="Verdana" w:hAnsi="Verdana"/>
          <w:color w:val="222222"/>
        </w:rPr>
        <w:t>domaines</w:t>
      </w:r>
      <w:proofErr w:type="spellEnd"/>
      <w:r w:rsidRPr="00EF0681">
        <w:rPr>
          <w:rFonts w:ascii="Verdana" w:hAnsi="Verdana"/>
          <w:color w:val="222222"/>
        </w:rPr>
        <w:t xml:space="preserve"> techniques, </w:t>
      </w:r>
      <w:proofErr w:type="spellStart"/>
      <w:r w:rsidRPr="00EF0681">
        <w:rPr>
          <w:rFonts w:ascii="Verdana" w:hAnsi="Verdana"/>
          <w:color w:val="222222"/>
        </w:rPr>
        <w:t>médicaux</w:t>
      </w:r>
      <w:proofErr w:type="spellEnd"/>
      <w:r w:rsidRPr="00EF0681">
        <w:rPr>
          <w:rFonts w:ascii="Verdana" w:hAnsi="Verdana"/>
          <w:color w:val="222222"/>
        </w:rPr>
        <w:t xml:space="preserve">, </w:t>
      </w:r>
      <w:proofErr w:type="spellStart"/>
      <w:r w:rsidRPr="00EF0681">
        <w:rPr>
          <w:rFonts w:ascii="Verdana" w:hAnsi="Verdana"/>
          <w:color w:val="222222"/>
        </w:rPr>
        <w:t>industriels</w:t>
      </w:r>
      <w:proofErr w:type="spellEnd"/>
      <w:r w:rsidRPr="00EF0681">
        <w:rPr>
          <w:rFonts w:ascii="Verdana" w:hAnsi="Verdana"/>
          <w:color w:val="222222"/>
        </w:rPr>
        <w:t xml:space="preserve"> et de la </w:t>
      </w:r>
      <w:hyperlink r:id="rId15" w:tooltip="Bioéconomie" w:history="1">
        <w:proofErr w:type="spellStart"/>
        <w:r w:rsidRPr="00EF0681">
          <w:rPr>
            <w:rStyle w:val="Lienhypertexte"/>
            <w:rFonts w:ascii="Verdana" w:hAnsi="Verdana"/>
            <w:color w:val="0B0080"/>
            <w:u w:val="none"/>
          </w:rPr>
          <w:t>bioéconomie</w:t>
        </w:r>
        <w:proofErr w:type="spellEnd"/>
      </w:hyperlink>
      <w:r w:rsidRPr="00EF0681">
        <w:rPr>
          <w:rFonts w:ascii="Verdana" w:hAnsi="Verdana"/>
          <w:color w:val="222222"/>
        </w:rPr>
        <w:t xml:space="preserve">, </w:t>
      </w:r>
      <w:proofErr w:type="spellStart"/>
      <w:r w:rsidRPr="00EF0681">
        <w:rPr>
          <w:rFonts w:ascii="Verdana" w:hAnsi="Verdana"/>
          <w:color w:val="222222"/>
        </w:rPr>
        <w:t>incluant</w:t>
      </w:r>
      <w:proofErr w:type="spellEnd"/>
      <w:r w:rsidRPr="00EF0681">
        <w:rPr>
          <w:rFonts w:ascii="Verdana" w:hAnsi="Verdana"/>
          <w:color w:val="222222"/>
        </w:rPr>
        <w:t xml:space="preserve"> des sous-</w:t>
      </w:r>
      <w:proofErr w:type="spellStart"/>
      <w:r w:rsidRPr="00EF0681">
        <w:rPr>
          <w:rFonts w:ascii="Verdana" w:hAnsi="Verdana"/>
          <w:color w:val="222222"/>
        </w:rPr>
        <w:t>domaines</w:t>
      </w:r>
      <w:proofErr w:type="spellEnd"/>
      <w:r w:rsidRPr="00EF0681">
        <w:rPr>
          <w:rFonts w:ascii="Verdana" w:hAnsi="Verdana"/>
          <w:color w:val="222222"/>
        </w:rPr>
        <w:t xml:space="preserve"> </w:t>
      </w:r>
      <w:proofErr w:type="spellStart"/>
      <w:r w:rsidRPr="00EF0681">
        <w:rPr>
          <w:rFonts w:ascii="Verdana" w:hAnsi="Verdana"/>
          <w:color w:val="222222"/>
        </w:rPr>
        <w:t>tels</w:t>
      </w:r>
      <w:proofErr w:type="spellEnd"/>
      <w:r w:rsidRPr="00EF0681">
        <w:rPr>
          <w:rFonts w:ascii="Verdana" w:hAnsi="Verdana"/>
          <w:color w:val="222222"/>
        </w:rPr>
        <w:t xml:space="preserve"> </w:t>
      </w:r>
      <w:proofErr w:type="spellStart"/>
      <w:r w:rsidRPr="00EF0681">
        <w:rPr>
          <w:rFonts w:ascii="Verdana" w:hAnsi="Verdana"/>
          <w:color w:val="222222"/>
        </w:rPr>
        <w:t>que</w:t>
      </w:r>
      <w:proofErr w:type="spellEnd"/>
      <w:r w:rsidRPr="00EF0681">
        <w:rPr>
          <w:rFonts w:ascii="Verdana" w:hAnsi="Verdana"/>
          <w:color w:val="222222"/>
        </w:rPr>
        <w:t xml:space="preserve"> la </w:t>
      </w:r>
      <w:hyperlink r:id="rId16" w:tooltip="Bionique" w:history="1">
        <w:proofErr w:type="spellStart"/>
        <w:r w:rsidRPr="00EF0681">
          <w:rPr>
            <w:rStyle w:val="Lienhypertexte"/>
            <w:rFonts w:ascii="Verdana" w:hAnsi="Verdana"/>
            <w:color w:val="0B0080"/>
            <w:u w:val="none"/>
          </w:rPr>
          <w:t>bionique</w:t>
        </w:r>
        <w:proofErr w:type="spellEnd"/>
      </w:hyperlink>
      <w:r w:rsidRPr="00EF0681">
        <w:rPr>
          <w:rFonts w:ascii="Verdana" w:hAnsi="Verdana"/>
          <w:color w:val="222222"/>
        </w:rPr>
        <w:t xml:space="preserve">, la </w:t>
      </w:r>
      <w:proofErr w:type="spellStart"/>
      <w:r w:rsidRPr="00EF0681">
        <w:rPr>
          <w:rFonts w:ascii="Verdana" w:hAnsi="Verdana"/>
          <w:color w:val="222222"/>
        </w:rPr>
        <w:t>bioassistance</w:t>
      </w:r>
      <w:proofErr w:type="spellEnd"/>
      <w:r w:rsidRPr="00EF0681">
        <w:rPr>
          <w:rFonts w:ascii="Verdana" w:hAnsi="Verdana"/>
          <w:color w:val="222222"/>
        </w:rPr>
        <w:t xml:space="preserve"> et </w:t>
      </w:r>
      <w:proofErr w:type="spellStart"/>
      <w:r w:rsidRPr="00EF0681">
        <w:rPr>
          <w:rFonts w:ascii="Verdana" w:hAnsi="Verdana"/>
          <w:color w:val="222222"/>
        </w:rPr>
        <w:t>l'architecture</w:t>
      </w:r>
      <w:proofErr w:type="spellEnd"/>
      <w:r w:rsidRPr="00EF0681">
        <w:rPr>
          <w:rFonts w:ascii="Verdana" w:hAnsi="Verdana"/>
          <w:color w:val="222222"/>
        </w:rPr>
        <w:t xml:space="preserve"> biomimétique</w:t>
      </w:r>
      <w:hyperlink r:id="rId17" w:anchor="cite_note-CGDD2012-2" w:history="1">
        <w:r w:rsidRPr="00EF0681">
          <w:rPr>
            <w:rStyle w:val="Lienhypertexte"/>
            <w:rFonts w:ascii="Verdana" w:hAnsi="Verdana"/>
            <w:color w:val="0B0080"/>
            <w:u w:val="none"/>
            <w:vertAlign w:val="superscript"/>
          </w:rPr>
          <w:t>2</w:t>
        </w:r>
      </w:hyperlink>
      <w:r w:rsidRPr="00EF0681">
        <w:rPr>
          <w:rFonts w:ascii="Verdana" w:hAnsi="Verdana"/>
          <w:color w:val="222222"/>
        </w:rPr>
        <w:t xml:space="preserve">. </w:t>
      </w:r>
      <w:proofErr w:type="spellStart"/>
      <w:r w:rsidRPr="00EF0681">
        <w:rPr>
          <w:rFonts w:ascii="Verdana" w:hAnsi="Verdana"/>
          <w:color w:val="222222"/>
        </w:rPr>
        <w:t>Certains</w:t>
      </w:r>
      <w:proofErr w:type="spellEnd"/>
      <w:r w:rsidRPr="00EF0681">
        <w:rPr>
          <w:rFonts w:ascii="Verdana" w:hAnsi="Verdana"/>
          <w:color w:val="222222"/>
        </w:rPr>
        <w:t xml:space="preserve"> auteurs y </w:t>
      </w:r>
      <w:proofErr w:type="spellStart"/>
      <w:r w:rsidRPr="00EF0681">
        <w:rPr>
          <w:rFonts w:ascii="Verdana" w:hAnsi="Verdana"/>
          <w:color w:val="222222"/>
        </w:rPr>
        <w:t>voient</w:t>
      </w:r>
      <w:proofErr w:type="spellEnd"/>
      <w:r w:rsidRPr="00EF0681">
        <w:rPr>
          <w:rFonts w:ascii="Verdana" w:hAnsi="Verdana"/>
          <w:color w:val="222222"/>
        </w:rPr>
        <w:t xml:space="preserve"> </w:t>
      </w:r>
      <w:proofErr w:type="spellStart"/>
      <w:r w:rsidRPr="00EF0681">
        <w:rPr>
          <w:rFonts w:ascii="Verdana" w:hAnsi="Verdana"/>
          <w:color w:val="222222"/>
        </w:rPr>
        <w:t>une</w:t>
      </w:r>
      <w:proofErr w:type="spellEnd"/>
      <w:r w:rsidRPr="00EF0681">
        <w:rPr>
          <w:rFonts w:ascii="Verdana" w:hAnsi="Verdana"/>
          <w:color w:val="222222"/>
        </w:rPr>
        <w:t xml:space="preserve"> </w:t>
      </w:r>
      <w:proofErr w:type="spellStart"/>
      <w:r w:rsidRPr="00EF0681">
        <w:rPr>
          <w:rFonts w:ascii="Verdana" w:hAnsi="Verdana"/>
          <w:color w:val="222222"/>
        </w:rPr>
        <w:t>voie</w:t>
      </w:r>
      <w:proofErr w:type="spellEnd"/>
      <w:r w:rsidRPr="00EF0681">
        <w:rPr>
          <w:rFonts w:ascii="Verdana" w:hAnsi="Verdana"/>
          <w:color w:val="222222"/>
        </w:rPr>
        <w:t xml:space="preserve"> nouvelle de </w:t>
      </w:r>
      <w:proofErr w:type="spellStart"/>
      <w:r w:rsidRPr="00EF0681">
        <w:rPr>
          <w:rFonts w:ascii="Verdana" w:hAnsi="Verdana"/>
          <w:color w:val="222222"/>
        </w:rPr>
        <w:t>développement</w:t>
      </w:r>
      <w:proofErr w:type="spellEnd"/>
      <w:r w:rsidRPr="00EF0681">
        <w:rPr>
          <w:rFonts w:ascii="Verdana" w:hAnsi="Verdana"/>
          <w:color w:val="222222"/>
        </w:rPr>
        <w:t xml:space="preserve"> </w:t>
      </w:r>
      <w:proofErr w:type="spellStart"/>
      <w:r w:rsidRPr="00EF0681">
        <w:rPr>
          <w:rFonts w:ascii="Verdana" w:hAnsi="Verdana"/>
          <w:color w:val="222222"/>
        </w:rPr>
        <w:t>soutenable</w:t>
      </w:r>
      <w:proofErr w:type="spellEnd"/>
      <w:r w:rsidRPr="00EF0681">
        <w:rPr>
          <w:rFonts w:ascii="Verdana" w:hAnsi="Verdana"/>
          <w:color w:val="222222"/>
        </w:rPr>
        <w:t xml:space="preserve"> </w:t>
      </w:r>
      <w:proofErr w:type="gramStart"/>
      <w:r w:rsidRPr="00EF0681">
        <w:rPr>
          <w:rFonts w:ascii="Verdana" w:hAnsi="Verdana"/>
          <w:color w:val="222222"/>
        </w:rPr>
        <w:t>et</w:t>
      </w:r>
      <w:proofErr w:type="gramEnd"/>
      <w:r w:rsidRPr="00EF0681">
        <w:rPr>
          <w:rFonts w:ascii="Verdana" w:hAnsi="Verdana"/>
          <w:color w:val="222222"/>
        </w:rPr>
        <w:t xml:space="preserve"> </w:t>
      </w:r>
      <w:proofErr w:type="spellStart"/>
      <w:r w:rsidRPr="00EF0681">
        <w:rPr>
          <w:rFonts w:ascii="Verdana" w:hAnsi="Verdana"/>
          <w:color w:val="222222"/>
        </w:rPr>
        <w:t>intégré</w:t>
      </w:r>
      <w:proofErr w:type="spellEnd"/>
      <w:r w:rsidRPr="00EF0681">
        <w:rPr>
          <w:rFonts w:ascii="Verdana" w:hAnsi="Verdana"/>
          <w:color w:val="222222"/>
        </w:rPr>
        <w:t xml:space="preserve"> </w:t>
      </w:r>
      <w:proofErr w:type="spellStart"/>
      <w:r w:rsidRPr="00EF0681">
        <w:rPr>
          <w:rFonts w:ascii="Verdana" w:hAnsi="Verdana"/>
          <w:color w:val="222222"/>
        </w:rPr>
        <w:t>dans</w:t>
      </w:r>
      <w:proofErr w:type="spellEnd"/>
      <w:r w:rsidRPr="00EF0681">
        <w:rPr>
          <w:rFonts w:ascii="Verdana" w:hAnsi="Verdana"/>
          <w:color w:val="222222"/>
        </w:rPr>
        <w:t xml:space="preserve"> la biosphère</w:t>
      </w:r>
      <w:hyperlink r:id="rId18" w:anchor="cite_note-3" w:history="1">
        <w:r w:rsidRPr="00EF0681">
          <w:rPr>
            <w:rStyle w:val="Lienhypertexte"/>
            <w:rFonts w:ascii="Verdana" w:hAnsi="Verdana"/>
            <w:color w:val="0B0080"/>
            <w:u w:val="none"/>
            <w:vertAlign w:val="superscript"/>
          </w:rPr>
          <w:t>3</w:t>
        </w:r>
      </w:hyperlink>
    </w:p>
    <w:p w14:paraId="290D08A6" w14:textId="77777777" w:rsidR="00EE7691" w:rsidRDefault="00EE7691" w:rsidP="00AF7B41">
      <w:pPr>
        <w:pStyle w:val="Paragraphestandard"/>
        <w:rPr>
          <w:rFonts w:ascii="Verdana" w:hAnsi="Verdana" w:cs="Verdana"/>
          <w:sz w:val="20"/>
          <w:szCs w:val="20"/>
        </w:rPr>
      </w:pPr>
    </w:p>
    <w:p w14:paraId="1F53C905" w14:textId="047F54E5"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le</w:t>
      </w:r>
      <w:proofErr w:type="gramEnd"/>
      <w:r w:rsidRPr="00157381">
        <w:rPr>
          <w:rFonts w:ascii="Verdana" w:hAnsi="Verdana" w:cs="Verdana"/>
          <w:sz w:val="20"/>
          <w:szCs w:val="20"/>
        </w:rPr>
        <w:t xml:space="preserve"> programme</w:t>
      </w:r>
      <w:r w:rsidRPr="00157381">
        <w:rPr>
          <w:rFonts w:ascii="Verdana" w:hAnsi="Verdana" w:cs="Verdana-Bold"/>
          <w:b/>
          <w:bCs/>
          <w:sz w:val="20"/>
          <w:szCs w:val="20"/>
        </w:rPr>
        <w:t xml:space="preserve"> BIOPAMA ?</w:t>
      </w:r>
    </w:p>
    <w:p w14:paraId="71F0226E" w14:textId="77777777" w:rsidR="00AF7B41" w:rsidRDefault="00AF7B41" w:rsidP="00AF7B41">
      <w:pPr>
        <w:pStyle w:val="Paragraphestandard"/>
        <w:rPr>
          <w:rFonts w:ascii="Verdana" w:hAnsi="Verdana" w:cs="Verdana"/>
          <w:sz w:val="20"/>
          <w:szCs w:val="20"/>
        </w:rPr>
      </w:pPr>
      <w:r>
        <w:rPr>
          <w:rFonts w:ascii="Verdana" w:hAnsi="Verdana" w:cs="Verdana"/>
          <w:sz w:val="20"/>
          <w:szCs w:val="20"/>
        </w:rPr>
        <w:t>Programme visant la biodiversité et la gestion des aires protégées</w:t>
      </w:r>
    </w:p>
    <w:p w14:paraId="2465B87E" w14:textId="1343B15B" w:rsidR="00AF7B41" w:rsidRPr="007D6355" w:rsidRDefault="00EF0681" w:rsidP="00AF7B41">
      <w:pPr>
        <w:pStyle w:val="Paragraphestandard"/>
        <w:rPr>
          <w:rFonts w:ascii="Verdana" w:hAnsi="Verdana" w:cs="Verdana"/>
          <w:sz w:val="16"/>
          <w:szCs w:val="16"/>
        </w:rPr>
      </w:pPr>
      <w:hyperlink r:id="rId19" w:history="1">
        <w:r w:rsidR="003F54B5" w:rsidRPr="00756C30">
          <w:rPr>
            <w:rStyle w:val="Lienhypertexte"/>
            <w:rFonts w:ascii="Verdana" w:hAnsi="Verdana" w:cs="Verdana"/>
            <w:sz w:val="16"/>
            <w:szCs w:val="16"/>
          </w:rPr>
          <w:t>www.iucn.org/fr/theme/aires-prot%C3%A9g%C3%A9es/our-work/biopama</w:t>
        </w:r>
      </w:hyperlink>
    </w:p>
    <w:p w14:paraId="74119D32" w14:textId="77777777" w:rsidR="00EE7691" w:rsidRDefault="00EE7691" w:rsidP="00AF7B41">
      <w:pPr>
        <w:pStyle w:val="Paragraphestandard"/>
        <w:rPr>
          <w:rFonts w:ascii="Verdana" w:hAnsi="Verdana" w:cs="Verdana"/>
          <w:sz w:val="20"/>
          <w:szCs w:val="20"/>
        </w:rPr>
      </w:pPr>
    </w:p>
    <w:p w14:paraId="29E2ED01" w14:textId="6AF18341" w:rsidR="00027B05" w:rsidRDefault="00AF7B41" w:rsidP="00027B05">
      <w:pPr>
        <w:rPr>
          <w:rFonts w:eastAsia="Times New Roman"/>
        </w:rPr>
      </w:pPr>
      <w:proofErr w:type="gramStart"/>
      <w:r w:rsidRPr="00157381">
        <w:rPr>
          <w:rFonts w:ascii="Verdana" w:hAnsi="Verdana" w:cs="Verdana"/>
          <w:sz w:val="20"/>
          <w:szCs w:val="20"/>
        </w:rPr>
        <w:t>la</w:t>
      </w:r>
      <w:proofErr w:type="gramEnd"/>
      <w:r w:rsidRPr="00157381">
        <w:rPr>
          <w:rFonts w:ascii="Verdana" w:hAnsi="Verdana" w:cs="Verdana"/>
          <w:sz w:val="20"/>
          <w:szCs w:val="20"/>
        </w:rPr>
        <w:t xml:space="preserve"> </w:t>
      </w:r>
      <w:r w:rsidRPr="00157381">
        <w:rPr>
          <w:rFonts w:ascii="Verdana" w:hAnsi="Verdana" w:cs="Verdana-Bold"/>
          <w:b/>
          <w:bCs/>
          <w:sz w:val="20"/>
          <w:szCs w:val="20"/>
        </w:rPr>
        <w:t>BLUE ECONOMY</w:t>
      </w:r>
      <w:r w:rsidR="00027B05">
        <w:rPr>
          <w:rFonts w:ascii="Verdana" w:hAnsi="Verdana" w:cs="Verdana-Bold"/>
          <w:b/>
          <w:bCs/>
          <w:sz w:val="20"/>
          <w:szCs w:val="20"/>
        </w:rPr>
        <w:t xml:space="preserve">  (</w:t>
      </w:r>
      <w:r w:rsidR="00027B05" w:rsidRPr="00027B05">
        <w:rPr>
          <w:rFonts w:ascii="Verdana" w:hAnsi="Verdana" w:cs="Verdana-Bold"/>
          <w:bCs/>
          <w:sz w:val="16"/>
          <w:szCs w:val="16"/>
        </w:rPr>
        <w:t>source :</w:t>
      </w:r>
      <w:r w:rsidR="00027B05" w:rsidRPr="00027B05">
        <w:rPr>
          <w:rFonts w:ascii="Verdana" w:hAnsi="Verdana" w:cs="Verdana-Bold"/>
          <w:b/>
          <w:bCs/>
          <w:sz w:val="16"/>
          <w:szCs w:val="16"/>
        </w:rPr>
        <w:t xml:space="preserve"> </w:t>
      </w:r>
      <w:hyperlink r:id="rId20" w:history="1">
        <w:r w:rsidR="00027B05" w:rsidRPr="00027B05">
          <w:rPr>
            <w:rStyle w:val="Lienhypertexte"/>
            <w:rFonts w:ascii="Verdana" w:eastAsia="Times New Roman" w:hAnsi="Verdana"/>
            <w:color w:val="006621"/>
            <w:sz w:val="16"/>
            <w:szCs w:val="16"/>
            <w:shd w:val="clear" w:color="auto" w:fill="FFFFFF"/>
          </w:rPr>
          <w:t>www.blueeco.bzh/blue-economy-2</w:t>
        </w:r>
      </w:hyperlink>
      <w:r w:rsidR="00027B05">
        <w:rPr>
          <w:rFonts w:ascii="Verdana" w:eastAsia="Times New Roman" w:hAnsi="Verdana"/>
          <w:sz w:val="16"/>
          <w:szCs w:val="16"/>
        </w:rPr>
        <w:t>)</w:t>
      </w:r>
    </w:p>
    <w:p w14:paraId="78743E3C" w14:textId="1E143A11" w:rsidR="00AF7B41" w:rsidRPr="00157381" w:rsidRDefault="00AF7B41" w:rsidP="00AF7B41">
      <w:pPr>
        <w:pStyle w:val="Paragraphestandard"/>
        <w:rPr>
          <w:rFonts w:ascii="Verdana" w:hAnsi="Verdana" w:cs="Verdana"/>
          <w:sz w:val="20"/>
          <w:szCs w:val="20"/>
        </w:rPr>
      </w:pPr>
    </w:p>
    <w:p w14:paraId="70A839ED" w14:textId="77777777" w:rsidR="00EF0681" w:rsidRPr="00EF0681" w:rsidRDefault="00EF0681" w:rsidP="00EF0681">
      <w:pPr>
        <w:rPr>
          <w:rFonts w:ascii="Verdana" w:eastAsia="Times New Roman" w:hAnsi="Verdana" w:cs="Times New Roman"/>
          <w:sz w:val="20"/>
          <w:szCs w:val="20"/>
          <w:lang w:val="en-GB"/>
        </w:rPr>
      </w:pPr>
      <w:proofErr w:type="spellStart"/>
      <w:proofErr w:type="gramStart"/>
      <w:r w:rsidRPr="00EF0681">
        <w:rPr>
          <w:rFonts w:ascii="Verdana" w:eastAsia="Times New Roman" w:hAnsi="Verdana" w:cs="Times New Roman"/>
          <w:bCs/>
          <w:sz w:val="20"/>
          <w:szCs w:val="20"/>
          <w:shd w:val="clear" w:color="auto" w:fill="FFFFFF"/>
          <w:lang w:val="en-GB"/>
        </w:rPr>
        <w:t>ou</w:t>
      </w:r>
      <w:proofErr w:type="spellEnd"/>
      <w:proofErr w:type="gram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économie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Bleue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prône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l’utilisation</w:t>
      </w:r>
      <w:proofErr w:type="spellEnd"/>
      <w:r w:rsidRPr="00EF0681">
        <w:rPr>
          <w:rFonts w:ascii="Verdana" w:eastAsia="Times New Roman" w:hAnsi="Verdana" w:cs="Times New Roman"/>
          <w:bCs/>
          <w:sz w:val="20"/>
          <w:szCs w:val="20"/>
          <w:shd w:val="clear" w:color="auto" w:fill="FFFFFF"/>
          <w:lang w:val="en-GB"/>
        </w:rPr>
        <w:t xml:space="preserve"> des </w:t>
      </w:r>
      <w:proofErr w:type="spellStart"/>
      <w:r w:rsidRPr="00EF0681">
        <w:rPr>
          <w:rFonts w:ascii="Verdana" w:eastAsia="Times New Roman" w:hAnsi="Verdana" w:cs="Times New Roman"/>
          <w:bCs/>
          <w:sz w:val="20"/>
          <w:szCs w:val="20"/>
          <w:shd w:val="clear" w:color="auto" w:fill="FFFFFF"/>
          <w:lang w:val="en-GB"/>
        </w:rPr>
        <w:t>ressources</w:t>
      </w:r>
      <w:proofErr w:type="spellEnd"/>
      <w:r w:rsidRPr="00EF0681">
        <w:rPr>
          <w:rFonts w:ascii="Verdana" w:eastAsia="Times New Roman" w:hAnsi="Verdana" w:cs="Times New Roman"/>
          <w:bCs/>
          <w:sz w:val="20"/>
          <w:szCs w:val="20"/>
          <w:shd w:val="clear" w:color="auto" w:fill="FFFFFF"/>
          <w:lang w:val="en-GB"/>
        </w:rPr>
        <w:t xml:space="preserve"> locales et </w:t>
      </w:r>
      <w:proofErr w:type="spellStart"/>
      <w:r w:rsidRPr="00EF0681">
        <w:rPr>
          <w:rFonts w:ascii="Verdana" w:eastAsia="Times New Roman" w:hAnsi="Verdana" w:cs="Times New Roman"/>
          <w:bCs/>
          <w:sz w:val="20"/>
          <w:szCs w:val="20"/>
          <w:shd w:val="clear" w:color="auto" w:fill="FFFFFF"/>
          <w:lang w:val="en-GB"/>
        </w:rPr>
        <w:t>vise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une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productivité</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totale</w:t>
      </w:r>
      <w:proofErr w:type="spellEnd"/>
      <w:r w:rsidRPr="00EF0681">
        <w:rPr>
          <w:rFonts w:ascii="Verdana" w:eastAsia="Times New Roman" w:hAnsi="Verdana" w:cs="Times New Roman"/>
          <w:bCs/>
          <w:sz w:val="20"/>
          <w:szCs w:val="20"/>
          <w:shd w:val="clear" w:color="auto" w:fill="FFFFFF"/>
          <w:lang w:val="en-GB"/>
        </w:rPr>
        <w:t xml:space="preserve"> source de </w:t>
      </w:r>
      <w:proofErr w:type="spellStart"/>
      <w:r w:rsidRPr="00EF0681">
        <w:rPr>
          <w:rFonts w:ascii="Verdana" w:eastAsia="Times New Roman" w:hAnsi="Verdana" w:cs="Times New Roman"/>
          <w:bCs/>
          <w:sz w:val="20"/>
          <w:szCs w:val="20"/>
          <w:shd w:val="clear" w:color="auto" w:fill="FFFFFF"/>
          <w:lang w:val="en-GB"/>
        </w:rPr>
        <w:t>croissance</w:t>
      </w:r>
      <w:proofErr w:type="spellEnd"/>
      <w:r w:rsidRPr="00EF0681">
        <w:rPr>
          <w:rFonts w:ascii="Verdana" w:eastAsia="Times New Roman" w:hAnsi="Verdana" w:cs="Times New Roman"/>
          <w:bCs/>
          <w:sz w:val="20"/>
          <w:szCs w:val="20"/>
          <w:shd w:val="clear" w:color="auto" w:fill="FFFFFF"/>
          <w:lang w:val="en-GB"/>
        </w:rPr>
        <w:t xml:space="preserve"> et </w:t>
      </w:r>
      <w:proofErr w:type="spellStart"/>
      <w:r w:rsidRPr="00EF0681">
        <w:rPr>
          <w:rFonts w:ascii="Verdana" w:eastAsia="Times New Roman" w:hAnsi="Verdana" w:cs="Times New Roman"/>
          <w:bCs/>
          <w:sz w:val="20"/>
          <w:szCs w:val="20"/>
          <w:shd w:val="clear" w:color="auto" w:fill="FFFFFF"/>
          <w:lang w:val="en-GB"/>
        </w:rPr>
        <w:t>d’emplois</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objectif</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zéro</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déchet</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zéro</w:t>
      </w:r>
      <w:proofErr w:type="spellEnd"/>
      <w:r w:rsidRPr="00EF0681">
        <w:rPr>
          <w:rFonts w:ascii="Verdana" w:eastAsia="Times New Roman" w:hAnsi="Verdana" w:cs="Times New Roman"/>
          <w:bCs/>
          <w:sz w:val="20"/>
          <w:szCs w:val="20"/>
          <w:shd w:val="clear" w:color="auto" w:fill="FFFFFF"/>
          <w:lang w:val="en-GB"/>
        </w:rPr>
        <w:t xml:space="preserve"> pollution.</w:t>
      </w:r>
      <w:r w:rsidRPr="00EF0681">
        <w:rPr>
          <w:rFonts w:ascii="Verdana" w:eastAsia="Times New Roman" w:hAnsi="Verdana" w:cs="Times New Roman"/>
          <w:bCs/>
          <w:sz w:val="20"/>
          <w:szCs w:val="20"/>
          <w:shd w:val="clear" w:color="auto" w:fill="FFFFFF"/>
          <w:lang w:val="en-GB"/>
        </w:rPr>
        <w:br/>
        <w:t xml:space="preserve">Elle </w:t>
      </w:r>
      <w:proofErr w:type="spellStart"/>
      <w:r w:rsidRPr="00EF0681">
        <w:rPr>
          <w:rFonts w:ascii="Verdana" w:eastAsia="Times New Roman" w:hAnsi="Verdana" w:cs="Times New Roman"/>
          <w:bCs/>
          <w:sz w:val="20"/>
          <w:szCs w:val="20"/>
          <w:shd w:val="clear" w:color="auto" w:fill="FFFFFF"/>
          <w:lang w:val="en-GB"/>
        </w:rPr>
        <w:t>ambitionne</w:t>
      </w:r>
      <w:proofErr w:type="spellEnd"/>
      <w:r w:rsidRPr="00EF0681">
        <w:rPr>
          <w:rFonts w:ascii="Verdana" w:eastAsia="Times New Roman" w:hAnsi="Verdana" w:cs="Times New Roman"/>
          <w:bCs/>
          <w:sz w:val="20"/>
          <w:szCs w:val="20"/>
          <w:shd w:val="clear" w:color="auto" w:fill="FFFFFF"/>
          <w:lang w:val="en-GB"/>
        </w:rPr>
        <w:t xml:space="preserve"> de </w:t>
      </w:r>
      <w:proofErr w:type="spellStart"/>
      <w:r w:rsidRPr="00EF0681">
        <w:rPr>
          <w:rFonts w:ascii="Verdana" w:eastAsia="Times New Roman" w:hAnsi="Verdana" w:cs="Times New Roman"/>
          <w:bCs/>
          <w:sz w:val="20"/>
          <w:szCs w:val="20"/>
          <w:shd w:val="clear" w:color="auto" w:fill="FFFFFF"/>
          <w:lang w:val="en-GB"/>
        </w:rPr>
        <w:t>répondre</w:t>
      </w:r>
      <w:proofErr w:type="spellEnd"/>
      <w:r w:rsidRPr="00EF0681">
        <w:rPr>
          <w:rFonts w:ascii="Verdana" w:eastAsia="Times New Roman" w:hAnsi="Verdana" w:cs="Times New Roman"/>
          <w:bCs/>
          <w:sz w:val="20"/>
          <w:szCs w:val="20"/>
          <w:shd w:val="clear" w:color="auto" w:fill="FFFFFF"/>
          <w:lang w:val="en-GB"/>
        </w:rPr>
        <w:t xml:space="preserve"> aux </w:t>
      </w:r>
      <w:proofErr w:type="spellStart"/>
      <w:r w:rsidRPr="00EF0681">
        <w:rPr>
          <w:rFonts w:ascii="Verdana" w:eastAsia="Times New Roman" w:hAnsi="Verdana" w:cs="Times New Roman"/>
          <w:bCs/>
          <w:sz w:val="20"/>
          <w:szCs w:val="20"/>
          <w:shd w:val="clear" w:color="auto" w:fill="FFFFFF"/>
          <w:lang w:val="en-GB"/>
        </w:rPr>
        <w:t>besoins</w:t>
      </w:r>
      <w:proofErr w:type="spellEnd"/>
      <w:r w:rsidRPr="00EF0681">
        <w:rPr>
          <w:rFonts w:ascii="Verdana" w:eastAsia="Times New Roman" w:hAnsi="Verdana" w:cs="Times New Roman"/>
          <w:bCs/>
          <w:sz w:val="20"/>
          <w:szCs w:val="20"/>
          <w:shd w:val="clear" w:color="auto" w:fill="FFFFFF"/>
          <w:lang w:val="en-GB"/>
        </w:rPr>
        <w:t xml:space="preserve"> de base en </w:t>
      </w:r>
      <w:proofErr w:type="spellStart"/>
      <w:r w:rsidRPr="00EF0681">
        <w:rPr>
          <w:rFonts w:ascii="Verdana" w:eastAsia="Times New Roman" w:hAnsi="Verdana" w:cs="Times New Roman"/>
          <w:bCs/>
          <w:sz w:val="20"/>
          <w:szCs w:val="20"/>
          <w:shd w:val="clear" w:color="auto" w:fill="FFFFFF"/>
          <w:lang w:val="en-GB"/>
        </w:rPr>
        <w:t>offrant</w:t>
      </w:r>
      <w:proofErr w:type="spellEnd"/>
      <w:r w:rsidRPr="00EF0681">
        <w:rPr>
          <w:rFonts w:ascii="Verdana" w:eastAsia="Times New Roman" w:hAnsi="Verdana" w:cs="Times New Roman"/>
          <w:bCs/>
          <w:sz w:val="20"/>
          <w:szCs w:val="20"/>
          <w:shd w:val="clear" w:color="auto" w:fill="FFFFFF"/>
          <w:lang w:val="en-GB"/>
        </w:rPr>
        <w:t xml:space="preserve"> </w:t>
      </w:r>
      <w:proofErr w:type="spellStart"/>
      <w:proofErr w:type="gramStart"/>
      <w:r w:rsidRPr="00EF0681">
        <w:rPr>
          <w:rFonts w:ascii="Verdana" w:eastAsia="Times New Roman" w:hAnsi="Verdana" w:cs="Times New Roman"/>
          <w:bCs/>
          <w:sz w:val="20"/>
          <w:szCs w:val="20"/>
          <w:shd w:val="clear" w:color="auto" w:fill="FFFFFF"/>
          <w:lang w:val="en-GB"/>
        </w:rPr>
        <w:t>ce</w:t>
      </w:r>
      <w:proofErr w:type="spellEnd"/>
      <w:proofErr w:type="gram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qu’il</w:t>
      </w:r>
      <w:proofErr w:type="spellEnd"/>
      <w:r w:rsidRPr="00EF0681">
        <w:rPr>
          <w:rFonts w:ascii="Verdana" w:eastAsia="Times New Roman" w:hAnsi="Verdana" w:cs="Times New Roman"/>
          <w:bCs/>
          <w:sz w:val="20"/>
          <w:szCs w:val="20"/>
          <w:shd w:val="clear" w:color="auto" w:fill="FFFFFF"/>
          <w:lang w:val="en-GB"/>
        </w:rPr>
        <w:t xml:space="preserve"> y a de </w:t>
      </w:r>
      <w:proofErr w:type="spellStart"/>
      <w:r w:rsidRPr="00EF0681">
        <w:rPr>
          <w:rFonts w:ascii="Verdana" w:eastAsia="Times New Roman" w:hAnsi="Verdana" w:cs="Times New Roman"/>
          <w:bCs/>
          <w:sz w:val="20"/>
          <w:szCs w:val="20"/>
          <w:shd w:val="clear" w:color="auto" w:fill="FFFFFF"/>
          <w:lang w:val="en-GB"/>
        </w:rPr>
        <w:t>meilleur</w:t>
      </w:r>
      <w:proofErr w:type="spellEnd"/>
      <w:r w:rsidRPr="00EF0681">
        <w:rPr>
          <w:rFonts w:ascii="Verdana" w:eastAsia="Times New Roman" w:hAnsi="Verdana" w:cs="Times New Roman"/>
          <w:bCs/>
          <w:sz w:val="20"/>
          <w:szCs w:val="20"/>
          <w:shd w:val="clear" w:color="auto" w:fill="FFFFFF"/>
          <w:lang w:val="en-GB"/>
        </w:rPr>
        <w:t xml:space="preserve"> pour la santé et pour </w:t>
      </w:r>
      <w:proofErr w:type="spellStart"/>
      <w:r w:rsidRPr="00EF0681">
        <w:rPr>
          <w:rFonts w:ascii="Verdana" w:eastAsia="Times New Roman" w:hAnsi="Verdana" w:cs="Times New Roman"/>
          <w:bCs/>
          <w:sz w:val="20"/>
          <w:szCs w:val="20"/>
          <w:shd w:val="clear" w:color="auto" w:fill="FFFFFF"/>
          <w:lang w:val="en-GB"/>
        </w:rPr>
        <w:t>l’environnement</w:t>
      </w:r>
      <w:proofErr w:type="spellEnd"/>
      <w:r w:rsidRPr="00EF0681">
        <w:rPr>
          <w:rFonts w:ascii="Verdana" w:eastAsia="Times New Roman" w:hAnsi="Verdana" w:cs="Times New Roman"/>
          <w:bCs/>
          <w:sz w:val="20"/>
          <w:szCs w:val="20"/>
          <w:shd w:val="clear" w:color="auto" w:fill="FFFFFF"/>
          <w:lang w:val="en-GB"/>
        </w:rPr>
        <w:t xml:space="preserve">, le tout à un prix </w:t>
      </w:r>
      <w:proofErr w:type="spellStart"/>
      <w:r w:rsidRPr="00EF0681">
        <w:rPr>
          <w:rFonts w:ascii="Verdana" w:eastAsia="Times New Roman" w:hAnsi="Verdana" w:cs="Times New Roman"/>
          <w:bCs/>
          <w:sz w:val="20"/>
          <w:szCs w:val="20"/>
          <w:shd w:val="clear" w:color="auto" w:fill="FFFFFF"/>
          <w:lang w:val="en-GB"/>
        </w:rPr>
        <w:t>juste</w:t>
      </w:r>
      <w:proofErr w:type="spellEnd"/>
      <w:r w:rsidRPr="00EF0681">
        <w:rPr>
          <w:rFonts w:ascii="Verdana" w:eastAsia="Times New Roman" w:hAnsi="Verdana" w:cs="Times New Roman"/>
          <w:bCs/>
          <w:sz w:val="20"/>
          <w:szCs w:val="20"/>
          <w:shd w:val="clear" w:color="auto" w:fill="FFFFFF"/>
          <w:lang w:val="en-GB"/>
        </w:rPr>
        <w:t xml:space="preserve">. Il </w:t>
      </w:r>
      <w:proofErr w:type="spellStart"/>
      <w:r w:rsidRPr="00EF0681">
        <w:rPr>
          <w:rFonts w:ascii="Verdana" w:eastAsia="Times New Roman" w:hAnsi="Verdana" w:cs="Times New Roman"/>
          <w:bCs/>
          <w:sz w:val="20"/>
          <w:szCs w:val="20"/>
          <w:shd w:val="clear" w:color="auto" w:fill="FFFFFF"/>
          <w:lang w:val="en-GB"/>
        </w:rPr>
        <w:t>s’agit</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d’une</w:t>
      </w:r>
      <w:proofErr w:type="spellEnd"/>
      <w:r w:rsidRPr="00EF0681">
        <w:rPr>
          <w:rFonts w:ascii="Verdana" w:eastAsia="Times New Roman" w:hAnsi="Verdana" w:cs="Times New Roman"/>
          <w:bCs/>
          <w:sz w:val="20"/>
          <w:szCs w:val="20"/>
          <w:shd w:val="clear" w:color="auto" w:fill="FFFFFF"/>
          <w:lang w:val="en-GB"/>
        </w:rPr>
        <w:t xml:space="preserve"> nouvelle </w:t>
      </w:r>
      <w:proofErr w:type="spellStart"/>
      <w:r w:rsidRPr="00EF0681">
        <w:rPr>
          <w:rFonts w:ascii="Verdana" w:eastAsia="Times New Roman" w:hAnsi="Verdana" w:cs="Times New Roman"/>
          <w:bCs/>
          <w:sz w:val="20"/>
          <w:szCs w:val="20"/>
          <w:shd w:val="clear" w:color="auto" w:fill="FFFFFF"/>
          <w:lang w:val="en-GB"/>
        </w:rPr>
        <w:t>opportunité</w:t>
      </w:r>
      <w:proofErr w:type="spellEnd"/>
      <w:r w:rsidRPr="00EF0681">
        <w:rPr>
          <w:rFonts w:ascii="Verdana" w:eastAsia="Times New Roman" w:hAnsi="Verdana" w:cs="Times New Roman"/>
          <w:bCs/>
          <w:sz w:val="20"/>
          <w:szCs w:val="20"/>
          <w:shd w:val="clear" w:color="auto" w:fill="FFFFFF"/>
          <w:lang w:val="en-GB"/>
        </w:rPr>
        <w:t xml:space="preserve"> pour </w:t>
      </w:r>
      <w:proofErr w:type="spellStart"/>
      <w:r w:rsidRPr="00EF0681">
        <w:rPr>
          <w:rFonts w:ascii="Verdana" w:eastAsia="Times New Roman" w:hAnsi="Verdana" w:cs="Times New Roman"/>
          <w:bCs/>
          <w:sz w:val="20"/>
          <w:szCs w:val="20"/>
          <w:shd w:val="clear" w:color="auto" w:fill="FFFFFF"/>
          <w:lang w:val="en-GB"/>
        </w:rPr>
        <w:t>régénérer</w:t>
      </w:r>
      <w:proofErr w:type="spellEnd"/>
      <w:r w:rsidRPr="00EF0681">
        <w:rPr>
          <w:rFonts w:ascii="Verdana" w:eastAsia="Times New Roman" w:hAnsi="Verdana" w:cs="Times New Roman"/>
          <w:bCs/>
          <w:sz w:val="20"/>
          <w:szCs w:val="20"/>
          <w:shd w:val="clear" w:color="auto" w:fill="FFFFFF"/>
          <w:lang w:val="en-GB"/>
        </w:rPr>
        <w:t xml:space="preserve"> le </w:t>
      </w:r>
      <w:proofErr w:type="spellStart"/>
      <w:r w:rsidRPr="00EF0681">
        <w:rPr>
          <w:rFonts w:ascii="Verdana" w:eastAsia="Times New Roman" w:hAnsi="Verdana" w:cs="Times New Roman"/>
          <w:bCs/>
          <w:sz w:val="20"/>
          <w:szCs w:val="20"/>
          <w:shd w:val="clear" w:color="auto" w:fill="FFFFFF"/>
          <w:lang w:val="en-GB"/>
        </w:rPr>
        <w:t>tissu</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économique</w:t>
      </w:r>
      <w:proofErr w:type="spellEnd"/>
      <w:r w:rsidRPr="00EF0681">
        <w:rPr>
          <w:rFonts w:ascii="Verdana" w:eastAsia="Times New Roman" w:hAnsi="Verdana" w:cs="Times New Roman"/>
          <w:bCs/>
          <w:sz w:val="20"/>
          <w:szCs w:val="20"/>
          <w:shd w:val="clear" w:color="auto" w:fill="FFFFFF"/>
          <w:lang w:val="en-GB"/>
        </w:rPr>
        <w:t xml:space="preserve"> de </w:t>
      </w:r>
      <w:proofErr w:type="spellStart"/>
      <w:r w:rsidRPr="00EF0681">
        <w:rPr>
          <w:rFonts w:ascii="Verdana" w:eastAsia="Times New Roman" w:hAnsi="Verdana" w:cs="Times New Roman"/>
          <w:bCs/>
          <w:sz w:val="20"/>
          <w:szCs w:val="20"/>
          <w:shd w:val="clear" w:color="auto" w:fill="FFFFFF"/>
          <w:lang w:val="en-GB"/>
        </w:rPr>
        <w:t>notre</w:t>
      </w:r>
      <w:proofErr w:type="spellEnd"/>
      <w:r w:rsidRPr="00EF0681">
        <w:rPr>
          <w:rFonts w:ascii="Verdana" w:eastAsia="Times New Roman" w:hAnsi="Verdana" w:cs="Times New Roman"/>
          <w:bCs/>
          <w:sz w:val="20"/>
          <w:szCs w:val="20"/>
          <w:shd w:val="clear" w:color="auto" w:fill="FFFFFF"/>
          <w:lang w:val="en-GB"/>
        </w:rPr>
        <w:t xml:space="preserve"> </w:t>
      </w:r>
      <w:proofErr w:type="spellStart"/>
      <w:r w:rsidRPr="00EF0681">
        <w:rPr>
          <w:rFonts w:ascii="Verdana" w:eastAsia="Times New Roman" w:hAnsi="Verdana" w:cs="Times New Roman"/>
          <w:bCs/>
          <w:sz w:val="20"/>
          <w:szCs w:val="20"/>
          <w:shd w:val="clear" w:color="auto" w:fill="FFFFFF"/>
          <w:lang w:val="en-GB"/>
        </w:rPr>
        <w:t>territoire</w:t>
      </w:r>
      <w:proofErr w:type="spellEnd"/>
      <w:r w:rsidRPr="00EF0681">
        <w:rPr>
          <w:rFonts w:ascii="Verdana" w:eastAsia="Times New Roman" w:hAnsi="Verdana" w:cs="Times New Roman"/>
          <w:bCs/>
          <w:sz w:val="20"/>
          <w:szCs w:val="20"/>
          <w:shd w:val="clear" w:color="auto" w:fill="FFFFFF"/>
          <w:lang w:val="en-GB"/>
        </w:rPr>
        <w:t>.</w:t>
      </w:r>
    </w:p>
    <w:p w14:paraId="62C87FA6" w14:textId="77777777" w:rsidR="00EE7691" w:rsidRDefault="00EE7691" w:rsidP="00AF7B41">
      <w:pPr>
        <w:pStyle w:val="Paragraphestandard"/>
        <w:rPr>
          <w:rFonts w:ascii="Verdana" w:hAnsi="Verdana" w:cs="Verdana"/>
          <w:sz w:val="20"/>
          <w:szCs w:val="20"/>
        </w:rPr>
      </w:pPr>
    </w:p>
    <w:p w14:paraId="6E04FA7A" w14:textId="1D717733" w:rsidR="00C93982" w:rsidRPr="00C93982" w:rsidRDefault="00AF7B41" w:rsidP="00C93982">
      <w:pPr>
        <w:rPr>
          <w:rFonts w:ascii="Verdana" w:eastAsia="Times New Roman" w:hAnsi="Verdana"/>
          <w:sz w:val="16"/>
          <w:szCs w:val="16"/>
        </w:rPr>
      </w:pPr>
      <w:proofErr w:type="gramStart"/>
      <w:r w:rsidRPr="00157381">
        <w:rPr>
          <w:rFonts w:ascii="Verdana" w:hAnsi="Verdana" w:cs="Verdana"/>
          <w:sz w:val="20"/>
          <w:szCs w:val="20"/>
        </w:rPr>
        <w:t>l’</w:t>
      </w:r>
      <w:r w:rsidRPr="00157381">
        <w:rPr>
          <w:rFonts w:ascii="Verdana" w:hAnsi="Verdana" w:cs="Verdana-Bold"/>
          <w:b/>
          <w:bCs/>
          <w:sz w:val="20"/>
          <w:szCs w:val="20"/>
        </w:rPr>
        <w:t>ÉCONOMIE</w:t>
      </w:r>
      <w:proofErr w:type="gramEnd"/>
      <w:r w:rsidRPr="00157381">
        <w:rPr>
          <w:rFonts w:ascii="Verdana" w:hAnsi="Verdana" w:cs="Verdana-Bold"/>
          <w:b/>
          <w:bCs/>
          <w:sz w:val="20"/>
          <w:szCs w:val="20"/>
        </w:rPr>
        <w:t xml:space="preserve"> SYMBIOTIQUE </w:t>
      </w:r>
      <w:r w:rsidRPr="00C93982">
        <w:rPr>
          <w:rFonts w:ascii="Verdana" w:hAnsi="Verdana" w:cs="Verdana-Bold"/>
          <w:b/>
          <w:bCs/>
          <w:sz w:val="16"/>
          <w:szCs w:val="16"/>
        </w:rPr>
        <w:t>?</w:t>
      </w:r>
      <w:r w:rsidR="00C93982">
        <w:rPr>
          <w:rFonts w:ascii="Verdana" w:hAnsi="Verdana" w:cs="Verdana-Bold"/>
          <w:b/>
          <w:bCs/>
          <w:sz w:val="16"/>
          <w:szCs w:val="16"/>
        </w:rPr>
        <w:t xml:space="preserve"> </w:t>
      </w:r>
      <w:r w:rsidR="00C93982" w:rsidRPr="00C93982">
        <w:rPr>
          <w:rFonts w:ascii="Verdana" w:hAnsi="Verdana" w:cs="Verdana-Bold"/>
          <w:bCs/>
          <w:sz w:val="16"/>
          <w:szCs w:val="16"/>
        </w:rPr>
        <w:t>(</w:t>
      </w:r>
      <w:proofErr w:type="gramStart"/>
      <w:r w:rsidR="00C93982" w:rsidRPr="00C93982">
        <w:rPr>
          <w:rFonts w:ascii="Verdana" w:hAnsi="Verdana" w:cs="Verdana-Bold"/>
          <w:bCs/>
          <w:sz w:val="16"/>
          <w:szCs w:val="16"/>
        </w:rPr>
        <w:t>source</w:t>
      </w:r>
      <w:proofErr w:type="gramEnd"/>
      <w:r w:rsidR="00C93982" w:rsidRPr="00C93982">
        <w:rPr>
          <w:rFonts w:ascii="Verdana" w:hAnsi="Verdana" w:cs="Verdana-Bold"/>
          <w:bCs/>
          <w:sz w:val="16"/>
          <w:szCs w:val="16"/>
        </w:rPr>
        <w:t> :</w:t>
      </w:r>
      <w:r w:rsidR="00C93982" w:rsidRPr="00C93982">
        <w:rPr>
          <w:rFonts w:ascii="Verdana" w:hAnsi="Verdana" w:cs="Verdana-Bold"/>
          <w:b/>
          <w:bCs/>
          <w:sz w:val="16"/>
          <w:szCs w:val="16"/>
        </w:rPr>
        <w:t xml:space="preserve"> </w:t>
      </w:r>
      <w:hyperlink r:id="rId21" w:history="1">
        <w:r w:rsidR="00C93982" w:rsidRPr="00C93982">
          <w:rPr>
            <w:rStyle w:val="Lienhypertexte"/>
            <w:rFonts w:ascii="Verdana" w:eastAsia="Times New Roman" w:hAnsi="Verdana"/>
            <w:color w:val="006621"/>
            <w:sz w:val="16"/>
            <w:szCs w:val="16"/>
            <w:shd w:val="clear" w:color="auto" w:fill="FFFFFF"/>
          </w:rPr>
          <w:t>https://www.kaizen-magazine.com/article/isabelle-delannoy-l...</w:t>
        </w:r>
      </w:hyperlink>
      <w:r w:rsidR="00C93982">
        <w:rPr>
          <w:rFonts w:ascii="Verdana" w:eastAsia="Times New Roman" w:hAnsi="Verdana"/>
          <w:sz w:val="16"/>
          <w:szCs w:val="16"/>
        </w:rPr>
        <w:t>)</w:t>
      </w:r>
    </w:p>
    <w:p w14:paraId="7C2AFFC7" w14:textId="6CD9C04F" w:rsidR="00AF7B41" w:rsidRPr="00157381" w:rsidRDefault="00AF7B41" w:rsidP="00AF7B41">
      <w:pPr>
        <w:pStyle w:val="Paragraphestandard"/>
        <w:rPr>
          <w:rFonts w:ascii="Verdana" w:hAnsi="Verdana" w:cs="Verdana"/>
          <w:sz w:val="20"/>
          <w:szCs w:val="20"/>
        </w:rPr>
      </w:pPr>
    </w:p>
    <w:p w14:paraId="5E6D22CA" w14:textId="0EEB1630" w:rsidR="00027B05" w:rsidRPr="00027B05" w:rsidRDefault="00027B05" w:rsidP="00027B05">
      <w:pPr>
        <w:rPr>
          <w:rFonts w:ascii="Verdana" w:eastAsia="Times New Roman" w:hAnsi="Verdana" w:cs="Times New Roman"/>
          <w:sz w:val="20"/>
          <w:szCs w:val="20"/>
          <w:lang w:val="en-GB"/>
        </w:rPr>
      </w:pPr>
      <w:r>
        <w:rPr>
          <w:rFonts w:ascii="Verdana" w:eastAsia="Times New Roman" w:hAnsi="Verdana" w:cs="Times New Roman"/>
          <w:color w:val="333333"/>
          <w:sz w:val="20"/>
          <w:szCs w:val="20"/>
          <w:shd w:val="clear" w:color="auto" w:fill="FFFFFF"/>
          <w:lang w:val="en-GB"/>
        </w:rPr>
        <w:t xml:space="preserve">La </w:t>
      </w:r>
      <w:proofErr w:type="spellStart"/>
      <w:r>
        <w:rPr>
          <w:rFonts w:ascii="Verdana" w:eastAsia="Times New Roman" w:hAnsi="Verdana" w:cs="Times New Roman"/>
          <w:color w:val="333333"/>
          <w:sz w:val="20"/>
          <w:szCs w:val="20"/>
          <w:shd w:val="clear" w:color="auto" w:fill="FFFFFF"/>
          <w:lang w:val="en-GB"/>
        </w:rPr>
        <w:t>complémentarité</w:t>
      </w:r>
      <w:proofErr w:type="spellEnd"/>
      <w:r>
        <w:rPr>
          <w:rFonts w:ascii="Verdana" w:eastAsia="Times New Roman" w:hAnsi="Verdana" w:cs="Times New Roman"/>
          <w:color w:val="333333"/>
          <w:sz w:val="20"/>
          <w:szCs w:val="20"/>
          <w:shd w:val="clear" w:color="auto" w:fill="FFFFFF"/>
          <w:lang w:val="en-GB"/>
        </w:rPr>
        <w:t xml:space="preserve"> </w:t>
      </w:r>
      <w:proofErr w:type="gramStart"/>
      <w:r>
        <w:rPr>
          <w:rFonts w:ascii="Verdana" w:eastAsia="Times New Roman" w:hAnsi="Verdana" w:cs="Times New Roman"/>
          <w:color w:val="333333"/>
          <w:sz w:val="20"/>
          <w:szCs w:val="20"/>
          <w:shd w:val="clear" w:color="auto" w:fill="FFFFFF"/>
          <w:lang w:val="en-GB"/>
        </w:rPr>
        <w:t>et</w:t>
      </w:r>
      <w:proofErr w:type="gramEnd"/>
      <w:r>
        <w:rPr>
          <w:rFonts w:ascii="Verdana" w:eastAsia="Times New Roman" w:hAnsi="Verdana" w:cs="Times New Roman"/>
          <w:color w:val="333333"/>
          <w:sz w:val="20"/>
          <w:szCs w:val="20"/>
          <w:shd w:val="clear" w:color="auto" w:fill="FFFFFF"/>
          <w:lang w:val="en-GB"/>
        </w:rPr>
        <w:t xml:space="preserve"> la </w:t>
      </w:r>
      <w:proofErr w:type="spellStart"/>
      <w:r>
        <w:rPr>
          <w:rFonts w:ascii="Verdana" w:eastAsia="Times New Roman" w:hAnsi="Verdana" w:cs="Times New Roman"/>
          <w:color w:val="333333"/>
          <w:sz w:val="20"/>
          <w:szCs w:val="20"/>
          <w:shd w:val="clear" w:color="auto" w:fill="FFFFFF"/>
          <w:lang w:val="en-GB"/>
        </w:rPr>
        <w:t>synergie</w:t>
      </w:r>
      <w:proofErr w:type="spellEnd"/>
      <w:r>
        <w:rPr>
          <w:rFonts w:ascii="Verdana" w:eastAsia="Times New Roman" w:hAnsi="Verdana" w:cs="Times New Roman"/>
          <w:color w:val="333333"/>
          <w:sz w:val="20"/>
          <w:szCs w:val="20"/>
          <w:shd w:val="clear" w:color="auto" w:fill="FFFFFF"/>
          <w:lang w:val="en-GB"/>
        </w:rPr>
        <w:t xml:space="preserve"> entre</w:t>
      </w:r>
      <w:r w:rsidRPr="00027B05">
        <w:rPr>
          <w:rFonts w:ascii="Verdana" w:eastAsia="Times New Roman" w:hAnsi="Verdana" w:cs="Times New Roman"/>
          <w:color w:val="333333"/>
          <w:sz w:val="20"/>
          <w:szCs w:val="20"/>
          <w:shd w:val="clear" w:color="auto" w:fill="FFFFFF"/>
          <w:lang w:val="en-GB"/>
        </w:rPr>
        <w:t xml:space="preserve"> </w:t>
      </w:r>
    </w:p>
    <w:p w14:paraId="616B249E" w14:textId="202CAC46" w:rsidR="00027B05" w:rsidRPr="00027B05" w:rsidRDefault="00027B05" w:rsidP="00027B05">
      <w:pPr>
        <w:rPr>
          <w:rFonts w:ascii="Verdana" w:eastAsia="Times New Roman" w:hAnsi="Verdana" w:cs="Times New Roman"/>
          <w:sz w:val="20"/>
          <w:szCs w:val="20"/>
          <w:lang w:val="en-GB"/>
        </w:rPr>
      </w:pPr>
      <w:proofErr w:type="gramStart"/>
      <w:r>
        <w:rPr>
          <w:rFonts w:ascii="Verdana" w:eastAsia="Times New Roman" w:hAnsi="Verdana" w:cs="Times New Roman"/>
          <w:color w:val="333333"/>
          <w:sz w:val="20"/>
          <w:szCs w:val="20"/>
          <w:shd w:val="clear" w:color="auto" w:fill="FFFFFF"/>
          <w:lang w:val="en-GB"/>
        </w:rPr>
        <w:t>des</w:t>
      </w:r>
      <w:proofErr w:type="gramEnd"/>
      <w:r>
        <w:rPr>
          <w:rFonts w:ascii="Verdana" w:eastAsia="Times New Roman" w:hAnsi="Verdana" w:cs="Times New Roman"/>
          <w:color w:val="333333"/>
          <w:sz w:val="20"/>
          <w:szCs w:val="20"/>
          <w:shd w:val="clear" w:color="auto" w:fill="FFFFFF"/>
          <w:lang w:val="en-GB"/>
        </w:rPr>
        <w:t xml:space="preserve"> </w:t>
      </w:r>
      <w:proofErr w:type="spellStart"/>
      <w:r>
        <w:rPr>
          <w:rFonts w:ascii="Verdana" w:eastAsia="Times New Roman" w:hAnsi="Verdana" w:cs="Times New Roman"/>
          <w:color w:val="333333"/>
          <w:sz w:val="20"/>
          <w:szCs w:val="20"/>
          <w:shd w:val="clear" w:color="auto" w:fill="FFFFFF"/>
          <w:lang w:val="en-GB"/>
        </w:rPr>
        <w:t>citoyens</w:t>
      </w:r>
      <w:proofErr w:type="spellEnd"/>
      <w:r>
        <w:rPr>
          <w:rFonts w:ascii="Verdana" w:eastAsia="Times New Roman" w:hAnsi="Verdana" w:cs="Times New Roman"/>
          <w:color w:val="333333"/>
          <w:sz w:val="20"/>
          <w:szCs w:val="20"/>
          <w:shd w:val="clear" w:color="auto" w:fill="FFFFFF"/>
          <w:lang w:val="en-GB"/>
        </w:rPr>
        <w:t xml:space="preserve">, des </w:t>
      </w:r>
      <w:proofErr w:type="spellStart"/>
      <w:r w:rsidRPr="00027B05">
        <w:rPr>
          <w:rFonts w:ascii="Verdana" w:eastAsia="Times New Roman" w:hAnsi="Verdana" w:cs="Times New Roman"/>
          <w:color w:val="333333"/>
          <w:sz w:val="20"/>
          <w:szCs w:val="20"/>
          <w:shd w:val="clear" w:color="auto" w:fill="FFFFFF"/>
          <w:lang w:val="en-GB"/>
        </w:rPr>
        <w:t>entreprises</w:t>
      </w:r>
      <w:proofErr w:type="spellEnd"/>
      <w:r w:rsidRPr="00027B05">
        <w:rPr>
          <w:rFonts w:ascii="Verdana" w:eastAsia="Times New Roman" w:hAnsi="Verdana" w:cs="Times New Roman"/>
          <w:color w:val="333333"/>
          <w:sz w:val="20"/>
          <w:szCs w:val="20"/>
          <w:shd w:val="clear" w:color="auto" w:fill="FFFFFF"/>
          <w:lang w:val="en-GB"/>
        </w:rPr>
        <w:t>, de</w:t>
      </w:r>
      <w:r>
        <w:rPr>
          <w:rFonts w:ascii="Verdana" w:eastAsia="Times New Roman" w:hAnsi="Verdana" w:cs="Times New Roman"/>
          <w:color w:val="333333"/>
          <w:sz w:val="20"/>
          <w:szCs w:val="20"/>
          <w:shd w:val="clear" w:color="auto" w:fill="FFFFFF"/>
          <w:lang w:val="en-GB"/>
        </w:rPr>
        <w:t>s</w:t>
      </w:r>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collectivités</w:t>
      </w:r>
      <w:proofErr w:type="spellEnd"/>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que</w:t>
      </w:r>
      <w:proofErr w:type="spellEnd"/>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l’on</w:t>
      </w:r>
      <w:proofErr w:type="spellEnd"/>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peut</w:t>
      </w:r>
      <w:proofErr w:type="spellEnd"/>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relier</w:t>
      </w:r>
      <w:proofErr w:type="spellEnd"/>
      <w:r w:rsidRPr="00027B05">
        <w:rPr>
          <w:rFonts w:ascii="Verdana" w:eastAsia="Times New Roman" w:hAnsi="Verdana" w:cs="Times New Roman"/>
          <w:color w:val="333333"/>
          <w:sz w:val="20"/>
          <w:szCs w:val="20"/>
          <w:shd w:val="clear" w:color="auto" w:fill="FFFFFF"/>
          <w:lang w:val="en-GB"/>
        </w:rPr>
        <w:t xml:space="preserve"> à </w:t>
      </w:r>
      <w:proofErr w:type="spellStart"/>
      <w:r w:rsidRPr="00027B05">
        <w:rPr>
          <w:rFonts w:ascii="Verdana" w:eastAsia="Times New Roman" w:hAnsi="Verdana" w:cs="Times New Roman"/>
          <w:color w:val="333333"/>
          <w:sz w:val="20"/>
          <w:szCs w:val="20"/>
          <w:shd w:val="clear" w:color="auto" w:fill="FFFFFF"/>
          <w:lang w:val="en-GB"/>
        </w:rPr>
        <w:t>l’économie</w:t>
      </w:r>
      <w:proofErr w:type="spellEnd"/>
      <w:r>
        <w:rPr>
          <w:rFonts w:ascii="Verdana" w:eastAsia="Times New Roman" w:hAnsi="Verdana" w:cs="Times New Roman"/>
          <w:color w:val="333333"/>
          <w:sz w:val="20"/>
          <w:szCs w:val="20"/>
          <w:shd w:val="clear" w:color="auto" w:fill="FFFFFF"/>
          <w:lang w:val="en-GB"/>
        </w:rPr>
        <w:t xml:space="preserve"> </w:t>
      </w:r>
      <w:proofErr w:type="spellStart"/>
      <w:r>
        <w:rPr>
          <w:rFonts w:ascii="Verdana" w:eastAsia="Times New Roman" w:hAnsi="Verdana" w:cs="Times New Roman"/>
          <w:color w:val="333333"/>
          <w:sz w:val="20"/>
          <w:szCs w:val="20"/>
          <w:shd w:val="clear" w:color="auto" w:fill="FFFFFF"/>
          <w:lang w:val="en-GB"/>
        </w:rPr>
        <w:t>circulaire</w:t>
      </w:r>
      <w:proofErr w:type="spellEnd"/>
      <w:r>
        <w:rPr>
          <w:rFonts w:ascii="Verdana" w:eastAsia="Times New Roman" w:hAnsi="Verdana" w:cs="Times New Roman"/>
          <w:color w:val="333333"/>
          <w:sz w:val="20"/>
          <w:szCs w:val="20"/>
          <w:shd w:val="clear" w:color="auto" w:fill="FFFFFF"/>
          <w:lang w:val="en-GB"/>
        </w:rPr>
        <w:t xml:space="preserve"> </w:t>
      </w:r>
      <w:proofErr w:type="spellStart"/>
      <w:r>
        <w:rPr>
          <w:rFonts w:ascii="Verdana" w:eastAsia="Times New Roman" w:hAnsi="Verdana" w:cs="Times New Roman"/>
          <w:color w:val="333333"/>
          <w:sz w:val="20"/>
          <w:szCs w:val="20"/>
          <w:shd w:val="clear" w:color="auto" w:fill="FFFFFF"/>
          <w:lang w:val="en-GB"/>
        </w:rPr>
        <w:t>ou</w:t>
      </w:r>
      <w:proofErr w:type="spellEnd"/>
      <w:r>
        <w:rPr>
          <w:rFonts w:ascii="Verdana" w:eastAsia="Times New Roman" w:hAnsi="Verdana" w:cs="Times New Roman"/>
          <w:color w:val="333333"/>
          <w:sz w:val="20"/>
          <w:szCs w:val="20"/>
          <w:shd w:val="clear" w:color="auto" w:fill="FFFFFF"/>
          <w:lang w:val="en-GB"/>
        </w:rPr>
        <w:t xml:space="preserve"> collaborative, </w:t>
      </w:r>
      <w:proofErr w:type="spellStart"/>
      <w:r>
        <w:rPr>
          <w:rFonts w:ascii="Verdana" w:eastAsia="Times New Roman" w:hAnsi="Verdana" w:cs="Times New Roman"/>
          <w:color w:val="333333"/>
          <w:sz w:val="20"/>
          <w:szCs w:val="20"/>
          <w:shd w:val="clear" w:color="auto" w:fill="FFFFFF"/>
          <w:lang w:val="en-GB"/>
        </w:rPr>
        <w:t>l’ingénierie</w:t>
      </w:r>
      <w:proofErr w:type="spellEnd"/>
      <w:r>
        <w:rPr>
          <w:rFonts w:ascii="Verdana" w:eastAsia="Times New Roman" w:hAnsi="Verdana" w:cs="Times New Roman"/>
          <w:color w:val="333333"/>
          <w:sz w:val="20"/>
          <w:szCs w:val="20"/>
          <w:shd w:val="clear" w:color="auto" w:fill="FFFFFF"/>
          <w:lang w:val="en-GB"/>
        </w:rPr>
        <w:t xml:space="preserve"> </w:t>
      </w:r>
      <w:proofErr w:type="spellStart"/>
      <w:r>
        <w:rPr>
          <w:rFonts w:ascii="Verdana" w:eastAsia="Times New Roman" w:hAnsi="Verdana" w:cs="Times New Roman"/>
          <w:color w:val="333333"/>
          <w:sz w:val="20"/>
          <w:szCs w:val="20"/>
          <w:shd w:val="clear" w:color="auto" w:fill="FFFFFF"/>
          <w:lang w:val="en-GB"/>
        </w:rPr>
        <w:t>écologique</w:t>
      </w:r>
      <w:proofErr w:type="spellEnd"/>
      <w:r>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l’économie</w:t>
      </w:r>
      <w:proofErr w:type="spellEnd"/>
      <w:r w:rsidRPr="00027B05">
        <w:rPr>
          <w:rFonts w:ascii="Verdana" w:eastAsia="Times New Roman" w:hAnsi="Verdana" w:cs="Times New Roman"/>
          <w:color w:val="333333"/>
          <w:sz w:val="20"/>
          <w:szCs w:val="20"/>
          <w:shd w:val="clear" w:color="auto" w:fill="FFFFFF"/>
          <w:lang w:val="en-GB"/>
        </w:rPr>
        <w:t xml:space="preserve"> de </w:t>
      </w:r>
      <w:proofErr w:type="spellStart"/>
      <w:r w:rsidRPr="00027B05">
        <w:rPr>
          <w:rFonts w:ascii="Verdana" w:eastAsia="Times New Roman" w:hAnsi="Verdana" w:cs="Times New Roman"/>
          <w:color w:val="333333"/>
          <w:sz w:val="20"/>
          <w:szCs w:val="20"/>
          <w:shd w:val="clear" w:color="auto" w:fill="FFFFFF"/>
          <w:lang w:val="en-GB"/>
        </w:rPr>
        <w:t>fonctionnalité</w:t>
      </w:r>
      <w:proofErr w:type="spellEnd"/>
      <w:r w:rsidRPr="00027B05">
        <w:rPr>
          <w:rFonts w:ascii="Verdana" w:eastAsia="Times New Roman" w:hAnsi="Verdana" w:cs="Times New Roman"/>
          <w:color w:val="333333"/>
          <w:sz w:val="20"/>
          <w:szCs w:val="20"/>
          <w:shd w:val="clear" w:color="auto" w:fill="FFFFFF"/>
          <w:lang w:val="en-GB"/>
        </w:rPr>
        <w:t xml:space="preserve">, </w:t>
      </w:r>
      <w:r w:rsidR="00C93982">
        <w:rPr>
          <w:rFonts w:ascii="Verdana" w:eastAsia="Times New Roman" w:hAnsi="Verdana" w:cs="Times New Roman"/>
          <w:color w:val="333333"/>
          <w:sz w:val="20"/>
          <w:szCs w:val="20"/>
          <w:shd w:val="clear" w:color="auto" w:fill="FFFFFF"/>
          <w:lang w:val="en-GB"/>
        </w:rPr>
        <w:t xml:space="preserve">le </w:t>
      </w:r>
      <w:proofErr w:type="spellStart"/>
      <w:r w:rsidR="00C93982">
        <w:rPr>
          <w:rFonts w:ascii="Verdana" w:eastAsia="Times New Roman" w:hAnsi="Verdana" w:cs="Times New Roman"/>
          <w:color w:val="333333"/>
          <w:sz w:val="20"/>
          <w:szCs w:val="20"/>
          <w:shd w:val="clear" w:color="auto" w:fill="FFFFFF"/>
          <w:lang w:val="en-GB"/>
        </w:rPr>
        <w:t>biomimétisme</w:t>
      </w:r>
      <w:proofErr w:type="spellEnd"/>
      <w:r w:rsidR="00C93982">
        <w:rPr>
          <w:rFonts w:ascii="Verdana" w:eastAsia="Times New Roman" w:hAnsi="Verdana" w:cs="Times New Roman"/>
          <w:color w:val="333333"/>
          <w:sz w:val="20"/>
          <w:szCs w:val="20"/>
          <w:shd w:val="clear" w:color="auto" w:fill="FFFFFF"/>
          <w:lang w:val="en-GB"/>
        </w:rPr>
        <w:t xml:space="preserve">, la permaculture, </w:t>
      </w:r>
      <w:proofErr w:type="spellStart"/>
      <w:r w:rsidRPr="00027B05">
        <w:rPr>
          <w:rFonts w:ascii="Verdana" w:eastAsia="Times New Roman" w:hAnsi="Verdana" w:cs="Times New Roman"/>
          <w:color w:val="333333"/>
          <w:sz w:val="20"/>
          <w:szCs w:val="20"/>
          <w:shd w:val="clear" w:color="auto" w:fill="FFFFFF"/>
          <w:lang w:val="en-GB"/>
        </w:rPr>
        <w:t>l’agroécologie</w:t>
      </w:r>
      <w:proofErr w:type="spellEnd"/>
      <w:r w:rsidRPr="00027B05">
        <w:rPr>
          <w:rFonts w:ascii="Verdana" w:eastAsia="Times New Roman" w:hAnsi="Verdana" w:cs="Times New Roman"/>
          <w:color w:val="333333"/>
          <w:sz w:val="20"/>
          <w:szCs w:val="20"/>
          <w:shd w:val="clear" w:color="auto" w:fill="FFFFFF"/>
          <w:lang w:val="en-GB"/>
        </w:rPr>
        <w:t xml:space="preserve">, </w:t>
      </w:r>
      <w:r w:rsidR="00C93982">
        <w:rPr>
          <w:rFonts w:ascii="Verdana" w:eastAsia="Times New Roman" w:hAnsi="Verdana" w:cs="Times New Roman"/>
          <w:color w:val="333333"/>
          <w:sz w:val="20"/>
          <w:szCs w:val="20"/>
          <w:shd w:val="clear" w:color="auto" w:fill="FFFFFF"/>
          <w:lang w:val="en-GB"/>
        </w:rPr>
        <w:t xml:space="preserve">les </w:t>
      </w:r>
      <w:proofErr w:type="spellStart"/>
      <w:r w:rsidR="00C93982">
        <w:rPr>
          <w:rFonts w:ascii="Verdana" w:eastAsia="Times New Roman" w:hAnsi="Verdana" w:cs="Times New Roman"/>
          <w:color w:val="333333"/>
          <w:sz w:val="20"/>
          <w:szCs w:val="20"/>
          <w:shd w:val="clear" w:color="auto" w:fill="FFFFFF"/>
          <w:lang w:val="en-GB"/>
        </w:rPr>
        <w:t>monnaies</w:t>
      </w:r>
      <w:proofErr w:type="spellEnd"/>
      <w:r w:rsidR="00C93982">
        <w:rPr>
          <w:rFonts w:ascii="Verdana" w:eastAsia="Times New Roman" w:hAnsi="Verdana" w:cs="Times New Roman"/>
          <w:color w:val="333333"/>
          <w:sz w:val="20"/>
          <w:szCs w:val="20"/>
          <w:shd w:val="clear" w:color="auto" w:fill="FFFFFF"/>
          <w:lang w:val="en-GB"/>
        </w:rPr>
        <w:t xml:space="preserve"> </w:t>
      </w:r>
      <w:proofErr w:type="spellStart"/>
      <w:r w:rsidR="00C93982">
        <w:rPr>
          <w:rFonts w:ascii="Verdana" w:eastAsia="Times New Roman" w:hAnsi="Verdana" w:cs="Times New Roman"/>
          <w:color w:val="333333"/>
          <w:sz w:val="20"/>
          <w:szCs w:val="20"/>
          <w:shd w:val="clear" w:color="auto" w:fill="FFFFFF"/>
          <w:lang w:val="en-GB"/>
        </w:rPr>
        <w:t>complémentaires</w:t>
      </w:r>
      <w:proofErr w:type="spellEnd"/>
      <w:r w:rsidR="00C93982">
        <w:rPr>
          <w:rFonts w:ascii="Verdana" w:eastAsia="Times New Roman" w:hAnsi="Verdana" w:cs="Times New Roman"/>
          <w:color w:val="333333"/>
          <w:sz w:val="20"/>
          <w:szCs w:val="20"/>
          <w:shd w:val="clear" w:color="auto" w:fill="FFFFFF"/>
          <w:lang w:val="en-GB"/>
        </w:rPr>
        <w:t>,</w:t>
      </w:r>
      <w:r w:rsidRPr="00027B05">
        <w:rPr>
          <w:rFonts w:ascii="Verdana" w:eastAsia="Times New Roman" w:hAnsi="Verdana" w:cs="Times New Roman"/>
          <w:color w:val="333333"/>
          <w:sz w:val="20"/>
          <w:szCs w:val="20"/>
          <w:shd w:val="clear" w:color="auto" w:fill="FFFFFF"/>
          <w:lang w:val="en-GB"/>
        </w:rPr>
        <w:t xml:space="preserve"> </w:t>
      </w:r>
      <w:proofErr w:type="spellStart"/>
      <w:r w:rsidRPr="00027B05">
        <w:rPr>
          <w:rFonts w:ascii="Verdana" w:eastAsia="Times New Roman" w:hAnsi="Verdana" w:cs="Times New Roman"/>
          <w:color w:val="333333"/>
          <w:sz w:val="20"/>
          <w:szCs w:val="20"/>
          <w:shd w:val="clear" w:color="auto" w:fill="FFFFFF"/>
          <w:lang w:val="en-GB"/>
        </w:rPr>
        <w:t>l’</w:t>
      </w:r>
      <w:r w:rsidRPr="00027B05">
        <w:rPr>
          <w:rFonts w:ascii="Verdana" w:eastAsia="Times New Roman" w:hAnsi="Verdana" w:cs="Times New Roman"/>
          <w:i/>
          <w:iCs/>
          <w:color w:val="333333"/>
          <w:sz w:val="20"/>
          <w:szCs w:val="20"/>
          <w:shd w:val="clear" w:color="auto" w:fill="FFFFFF"/>
          <w:lang w:val="en-GB"/>
        </w:rPr>
        <w:t>open</w:t>
      </w:r>
      <w:proofErr w:type="spellEnd"/>
      <w:r w:rsidRPr="00027B05">
        <w:rPr>
          <w:rFonts w:ascii="Verdana" w:eastAsia="Times New Roman" w:hAnsi="Verdana" w:cs="Times New Roman"/>
          <w:i/>
          <w:iCs/>
          <w:color w:val="333333"/>
          <w:sz w:val="20"/>
          <w:szCs w:val="20"/>
          <w:shd w:val="clear" w:color="auto" w:fill="FFFFFF"/>
          <w:lang w:val="en-GB"/>
        </w:rPr>
        <w:t xml:space="preserve"> source</w:t>
      </w:r>
      <w:r>
        <w:rPr>
          <w:rFonts w:ascii="Verdana" w:eastAsia="Times New Roman" w:hAnsi="Verdana" w:cs="Times New Roman"/>
          <w:i/>
          <w:iCs/>
          <w:color w:val="333333"/>
          <w:sz w:val="20"/>
          <w:szCs w:val="20"/>
          <w:shd w:val="clear" w:color="auto" w:fill="FFFFFF"/>
          <w:lang w:val="en-GB"/>
        </w:rPr>
        <w:t>…</w:t>
      </w:r>
    </w:p>
    <w:p w14:paraId="40D5E024" w14:textId="77777777" w:rsidR="00EE7691" w:rsidRDefault="00EE7691" w:rsidP="00AF7B41">
      <w:pPr>
        <w:pStyle w:val="Paragraphestandard"/>
        <w:rPr>
          <w:rFonts w:ascii="Verdana" w:hAnsi="Verdana" w:cs="Verdana"/>
          <w:sz w:val="20"/>
          <w:szCs w:val="20"/>
        </w:rPr>
      </w:pPr>
    </w:p>
    <w:p w14:paraId="4D87AF4D" w14:textId="4B6D9AD4"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un</w:t>
      </w:r>
      <w:proofErr w:type="gramEnd"/>
      <w:r w:rsidRPr="00157381">
        <w:rPr>
          <w:rFonts w:ascii="Verdana" w:hAnsi="Verdana" w:cs="Verdana"/>
          <w:sz w:val="20"/>
          <w:szCs w:val="20"/>
        </w:rPr>
        <w:t xml:space="preserve"> </w:t>
      </w:r>
      <w:r w:rsidRPr="00157381">
        <w:rPr>
          <w:rFonts w:ascii="Verdana" w:hAnsi="Verdana" w:cs="Verdana-Bold"/>
          <w:b/>
          <w:bCs/>
          <w:sz w:val="20"/>
          <w:szCs w:val="20"/>
        </w:rPr>
        <w:t>ÉCOSYSTÈME</w:t>
      </w:r>
      <w:r w:rsidRPr="00157381">
        <w:rPr>
          <w:rFonts w:ascii="Verdana" w:hAnsi="Verdana" w:cs="Verdana"/>
          <w:sz w:val="20"/>
          <w:szCs w:val="20"/>
        </w:rPr>
        <w:t xml:space="preserve"> </w:t>
      </w:r>
      <w:r w:rsidRPr="00157381">
        <w:rPr>
          <w:rFonts w:ascii="Verdana" w:hAnsi="Verdana" w:cs="Verdana-Bold"/>
          <w:b/>
          <w:bCs/>
          <w:sz w:val="20"/>
          <w:szCs w:val="20"/>
        </w:rPr>
        <w:t>?</w:t>
      </w:r>
    </w:p>
    <w:p w14:paraId="717D6B85" w14:textId="7E890B60" w:rsidR="00AF7B41" w:rsidRPr="00AF7B41" w:rsidRDefault="00AF7B41" w:rsidP="00AF7B41">
      <w:pPr>
        <w:widowControl w:val="0"/>
        <w:autoSpaceDE w:val="0"/>
        <w:autoSpaceDN w:val="0"/>
        <w:adjustRightInd w:val="0"/>
        <w:spacing w:line="288" w:lineRule="auto"/>
        <w:textAlignment w:val="center"/>
        <w:rPr>
          <w:rFonts w:ascii="Verdana" w:hAnsi="Verdana" w:cs="Verdana"/>
          <w:sz w:val="20"/>
          <w:szCs w:val="20"/>
        </w:rPr>
      </w:pPr>
      <w:r w:rsidRPr="00AF7B41">
        <w:rPr>
          <w:rFonts w:ascii="Verdana" w:hAnsi="Verdana" w:cs="Arial"/>
          <w:color w:val="000000"/>
          <w:sz w:val="20"/>
          <w:szCs w:val="20"/>
        </w:rPr>
        <w:t>Un écosystème est un ensemble dynamique d'organismes vivants (plantes, animaux et micro-organismes) qui interagissent entre eux et avec le milieu (sol, climat, eau, lumière) dans lequel ils vivent.</w:t>
      </w:r>
      <w:r w:rsidRPr="00AF7B41">
        <w:rPr>
          <w:rFonts w:ascii="Times" w:hAnsi="Times"/>
          <w:color w:val="000000"/>
          <w:sz w:val="20"/>
          <w:szCs w:val="20"/>
        </w:rPr>
        <w:t xml:space="preserve"> </w:t>
      </w:r>
      <w:r w:rsidRPr="00AF7B41">
        <w:rPr>
          <w:rFonts w:ascii="Verdana" w:hAnsi="Verdana" w:cs="Arial"/>
          <w:color w:val="000000"/>
          <w:sz w:val="20"/>
          <w:szCs w:val="20"/>
        </w:rPr>
        <w:t>Les dimensions des écosystèmes peuvent varier considérablement; ils peuvent être très petits, comme une mare ou un arbre mort, ou être gigantesques, comme la Terre. Un écosystème peut aussi se définir en fonction principalement de la végétation, d'une espèce animale ou du relief, par exemple.</w:t>
      </w:r>
    </w:p>
    <w:p w14:paraId="6804A0F0" w14:textId="77777777" w:rsidR="00EE7691" w:rsidRDefault="00EE7691" w:rsidP="00AF7B41">
      <w:pPr>
        <w:pStyle w:val="Paragraphestandard"/>
        <w:rPr>
          <w:rFonts w:ascii="Verdana" w:hAnsi="Verdana" w:cs="Verdana"/>
          <w:sz w:val="20"/>
          <w:szCs w:val="20"/>
        </w:rPr>
      </w:pPr>
    </w:p>
    <w:p w14:paraId="20ABF657" w14:textId="77777777" w:rsidR="00A07AD2" w:rsidRDefault="00A07AD2" w:rsidP="00AF7B41">
      <w:pPr>
        <w:pStyle w:val="Paragraphestandard"/>
        <w:rPr>
          <w:rFonts w:ascii="Verdana" w:hAnsi="Verdana" w:cs="Verdana"/>
          <w:sz w:val="20"/>
          <w:szCs w:val="20"/>
        </w:rPr>
      </w:pPr>
    </w:p>
    <w:p w14:paraId="46075443" w14:textId="2DCDCE3C"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lastRenderedPageBreak/>
        <w:t>une</w:t>
      </w:r>
      <w:proofErr w:type="gramEnd"/>
      <w:r w:rsidRPr="00157381">
        <w:rPr>
          <w:rFonts w:ascii="Verdana" w:hAnsi="Verdana" w:cs="Verdana"/>
          <w:sz w:val="20"/>
          <w:szCs w:val="20"/>
        </w:rPr>
        <w:t xml:space="preserve"> </w:t>
      </w:r>
      <w:r w:rsidRPr="00157381">
        <w:rPr>
          <w:rFonts w:ascii="Verdana" w:hAnsi="Verdana" w:cs="Verdana-Bold"/>
          <w:b/>
          <w:bCs/>
          <w:sz w:val="20"/>
          <w:szCs w:val="20"/>
        </w:rPr>
        <w:t>ENTREPRISE LIBÉRÉE</w:t>
      </w:r>
      <w:r w:rsidRPr="00157381">
        <w:rPr>
          <w:rFonts w:ascii="Verdana" w:hAnsi="Verdana" w:cs="Verdana"/>
          <w:sz w:val="20"/>
          <w:szCs w:val="20"/>
        </w:rPr>
        <w:t xml:space="preserve"> </w:t>
      </w:r>
      <w:r w:rsidRPr="00157381">
        <w:rPr>
          <w:rFonts w:ascii="Verdana" w:hAnsi="Verdana" w:cs="Verdana-Bold"/>
          <w:b/>
          <w:bCs/>
          <w:sz w:val="20"/>
          <w:szCs w:val="20"/>
        </w:rPr>
        <w:t>?</w:t>
      </w:r>
    </w:p>
    <w:p w14:paraId="7392D370" w14:textId="30777259" w:rsidR="00AF7B41" w:rsidRPr="00835656" w:rsidRDefault="00AF7B41" w:rsidP="00AF7B41">
      <w:pPr>
        <w:widowControl w:val="0"/>
        <w:autoSpaceDE w:val="0"/>
        <w:autoSpaceDN w:val="0"/>
        <w:adjustRightInd w:val="0"/>
        <w:spacing w:line="288" w:lineRule="auto"/>
        <w:textAlignment w:val="center"/>
        <w:rPr>
          <w:rFonts w:ascii="Verdana" w:hAnsi="Verdana" w:cs="Verdana"/>
          <w:color w:val="000000"/>
          <w:sz w:val="20"/>
          <w:szCs w:val="20"/>
        </w:rPr>
      </w:pPr>
      <w:r w:rsidRPr="00835656">
        <w:rPr>
          <w:rFonts w:ascii="Verdana" w:hAnsi="Verdana" w:cs="Verdana"/>
          <w:color w:val="000000"/>
          <w:sz w:val="20"/>
          <w:szCs w:val="20"/>
        </w:rPr>
        <w:t>Les entreprises libérées sont celles qui s’affranchissent des modèles de management</w:t>
      </w:r>
    </w:p>
    <w:p w14:paraId="62C665D9" w14:textId="77777777" w:rsidR="00AF7B41" w:rsidRDefault="00AF7B41" w:rsidP="00AF7B41">
      <w:pPr>
        <w:rPr>
          <w:rFonts w:ascii="Verdana" w:hAnsi="Verdana" w:cs="Verdana"/>
          <w:sz w:val="20"/>
          <w:szCs w:val="20"/>
        </w:rPr>
      </w:pPr>
      <w:proofErr w:type="gramStart"/>
      <w:r w:rsidRPr="00B508D0">
        <w:rPr>
          <w:rFonts w:ascii="Verdana" w:hAnsi="Verdana" w:cs="Verdana"/>
          <w:sz w:val="20"/>
          <w:szCs w:val="20"/>
        </w:rPr>
        <w:t>traditionnels</w:t>
      </w:r>
      <w:proofErr w:type="gramEnd"/>
      <w:r w:rsidRPr="00B508D0">
        <w:rPr>
          <w:rFonts w:ascii="Verdana" w:hAnsi="Verdana" w:cs="Verdana"/>
          <w:sz w:val="20"/>
          <w:szCs w:val="20"/>
        </w:rPr>
        <w:t>, ces méthodes du passé qui ne fonctionnent plus ou qui génèrent du stress chez les salariés. Plus d’horaires, plus de hiérarchie – adieu les petits chefs – et parfois même, plus de bureau, on travaille d’où on veut. Ça fait rêver non ?</w:t>
      </w:r>
    </w:p>
    <w:p w14:paraId="149F0B8E" w14:textId="77777777" w:rsidR="00EE7691" w:rsidRDefault="00EE7691" w:rsidP="00AF7B41">
      <w:pPr>
        <w:pStyle w:val="Paragraphestandard"/>
        <w:rPr>
          <w:rFonts w:ascii="Verdana" w:hAnsi="Verdana" w:cs="Verdana"/>
          <w:sz w:val="20"/>
          <w:szCs w:val="20"/>
        </w:rPr>
      </w:pPr>
    </w:p>
    <w:p w14:paraId="70EB63D2" w14:textId="77777777"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la</w:t>
      </w:r>
      <w:proofErr w:type="gramEnd"/>
      <w:r w:rsidRPr="00157381">
        <w:rPr>
          <w:rFonts w:ascii="Verdana" w:hAnsi="Verdana" w:cs="Verdana"/>
          <w:sz w:val="20"/>
          <w:szCs w:val="20"/>
        </w:rPr>
        <w:t xml:space="preserve"> </w:t>
      </w:r>
      <w:r w:rsidRPr="00157381">
        <w:rPr>
          <w:rFonts w:ascii="Verdana" w:hAnsi="Verdana" w:cs="Verdana-Bold"/>
          <w:b/>
          <w:bCs/>
          <w:sz w:val="20"/>
          <w:szCs w:val="20"/>
        </w:rPr>
        <w:t>LISTE VERTE DE L’UICN</w:t>
      </w:r>
      <w:r w:rsidRPr="00157381">
        <w:rPr>
          <w:rFonts w:ascii="Verdana" w:hAnsi="Verdana" w:cs="Verdana"/>
          <w:sz w:val="20"/>
          <w:szCs w:val="20"/>
        </w:rPr>
        <w:t xml:space="preserve"> </w:t>
      </w:r>
      <w:r w:rsidRPr="00157381">
        <w:rPr>
          <w:rFonts w:ascii="Verdana" w:hAnsi="Verdana" w:cs="Verdana-Bold"/>
          <w:b/>
          <w:bCs/>
          <w:sz w:val="20"/>
          <w:szCs w:val="20"/>
        </w:rPr>
        <w:t>?</w:t>
      </w:r>
    </w:p>
    <w:p w14:paraId="748469EF" w14:textId="77777777" w:rsidR="00AF7B41" w:rsidRPr="00FC5DEE" w:rsidRDefault="00AF7B41" w:rsidP="00AF7B41">
      <w:pPr>
        <w:rPr>
          <w:rFonts w:ascii="Times New Roman" w:eastAsia="Times New Roman" w:hAnsi="Times New Roman" w:cs="Times New Roman"/>
          <w:sz w:val="20"/>
          <w:szCs w:val="20"/>
          <w:lang w:val="en-GB"/>
        </w:rPr>
      </w:pPr>
      <w:r>
        <w:rPr>
          <w:rFonts w:ascii="Verdana" w:hAnsi="Verdana" w:cs="Verdana"/>
          <w:sz w:val="20"/>
          <w:szCs w:val="20"/>
        </w:rPr>
        <w:t xml:space="preserve">Développer </w:t>
      </w:r>
      <w:r w:rsidRPr="00FC5DEE">
        <w:rPr>
          <w:rFonts w:ascii="Verdana" w:eastAsia="Times New Roman" w:hAnsi="Verdana" w:cs="Times New Roman"/>
          <w:sz w:val="20"/>
          <w:szCs w:val="20"/>
          <w:lang w:val="en-GB"/>
        </w:rPr>
        <w:t xml:space="preserve">des </w:t>
      </w:r>
      <w:proofErr w:type="spellStart"/>
      <w:r w:rsidRPr="00FC5DEE">
        <w:rPr>
          <w:rFonts w:ascii="Verdana" w:eastAsia="Times New Roman" w:hAnsi="Verdana" w:cs="Times New Roman"/>
          <w:sz w:val="20"/>
          <w:szCs w:val="20"/>
          <w:lang w:val="en-GB"/>
        </w:rPr>
        <w:t>normes</w:t>
      </w:r>
      <w:proofErr w:type="spellEnd"/>
      <w:r w:rsidRPr="00FC5DEE">
        <w:rPr>
          <w:rFonts w:ascii="Verdana" w:eastAsia="Times New Roman" w:hAnsi="Verdana" w:cs="Times New Roman"/>
          <w:sz w:val="20"/>
          <w:szCs w:val="20"/>
          <w:lang w:val="en-GB"/>
        </w:rPr>
        <w:t xml:space="preserve"> </w:t>
      </w:r>
      <w:proofErr w:type="spellStart"/>
      <w:r w:rsidRPr="00FC5DEE">
        <w:rPr>
          <w:rFonts w:ascii="Verdana" w:eastAsia="Times New Roman" w:hAnsi="Verdana" w:cs="Times New Roman"/>
          <w:sz w:val="20"/>
          <w:szCs w:val="20"/>
          <w:lang w:val="en-GB"/>
        </w:rPr>
        <w:t>mondiales</w:t>
      </w:r>
      <w:proofErr w:type="spellEnd"/>
      <w:r w:rsidRPr="00FC5DEE">
        <w:rPr>
          <w:rFonts w:ascii="Verdana" w:eastAsia="Times New Roman" w:hAnsi="Verdana" w:cs="Times New Roman"/>
          <w:sz w:val="20"/>
          <w:szCs w:val="20"/>
          <w:lang w:val="en-GB"/>
        </w:rPr>
        <w:t xml:space="preserve"> qui </w:t>
      </w:r>
      <w:proofErr w:type="spellStart"/>
      <w:r w:rsidRPr="00FC5DEE">
        <w:rPr>
          <w:rFonts w:ascii="Verdana" w:eastAsia="Times New Roman" w:hAnsi="Verdana" w:cs="Times New Roman"/>
          <w:sz w:val="20"/>
          <w:szCs w:val="20"/>
          <w:lang w:val="en-GB"/>
        </w:rPr>
        <w:t>peuvent</w:t>
      </w:r>
      <w:proofErr w:type="spellEnd"/>
      <w:r w:rsidRPr="00FC5DEE">
        <w:rPr>
          <w:rFonts w:ascii="Verdana" w:eastAsia="Times New Roman" w:hAnsi="Verdana" w:cs="Times New Roman"/>
          <w:sz w:val="20"/>
          <w:szCs w:val="20"/>
          <w:lang w:val="en-GB"/>
        </w:rPr>
        <w:t xml:space="preserve"> </w:t>
      </w:r>
      <w:proofErr w:type="spellStart"/>
      <w:r w:rsidRPr="00FC5DEE">
        <w:rPr>
          <w:rFonts w:ascii="Verdana" w:eastAsia="Times New Roman" w:hAnsi="Verdana" w:cs="Times New Roman"/>
          <w:sz w:val="20"/>
          <w:szCs w:val="20"/>
          <w:lang w:val="en-GB"/>
        </w:rPr>
        <w:t>être</w:t>
      </w:r>
      <w:proofErr w:type="spellEnd"/>
      <w:r w:rsidRPr="00FC5DEE">
        <w:rPr>
          <w:rFonts w:ascii="Verdana" w:eastAsia="Times New Roman" w:hAnsi="Verdana" w:cs="Times New Roman"/>
          <w:sz w:val="20"/>
          <w:szCs w:val="20"/>
          <w:lang w:val="en-GB"/>
        </w:rPr>
        <w:t xml:space="preserve"> </w:t>
      </w:r>
      <w:proofErr w:type="spellStart"/>
      <w:r w:rsidRPr="00FC5DEE">
        <w:rPr>
          <w:rFonts w:ascii="Verdana" w:eastAsia="Times New Roman" w:hAnsi="Verdana" w:cs="Times New Roman"/>
          <w:sz w:val="20"/>
          <w:szCs w:val="20"/>
          <w:lang w:val="en-GB"/>
        </w:rPr>
        <w:t>utilisées</w:t>
      </w:r>
      <w:proofErr w:type="spellEnd"/>
      <w:r w:rsidRPr="00FC5DEE">
        <w:rPr>
          <w:rFonts w:ascii="Verdana" w:eastAsia="Times New Roman" w:hAnsi="Verdana" w:cs="Times New Roman"/>
          <w:sz w:val="20"/>
          <w:szCs w:val="20"/>
          <w:lang w:val="en-GB"/>
        </w:rPr>
        <w:t xml:space="preserve"> pour encourager, </w:t>
      </w:r>
      <w:proofErr w:type="spellStart"/>
      <w:r w:rsidRPr="00FC5DEE">
        <w:rPr>
          <w:rFonts w:ascii="Verdana" w:eastAsia="Times New Roman" w:hAnsi="Verdana" w:cs="Times New Roman"/>
          <w:sz w:val="20"/>
          <w:szCs w:val="20"/>
          <w:lang w:val="en-GB"/>
        </w:rPr>
        <w:t>évaluer</w:t>
      </w:r>
      <w:proofErr w:type="spellEnd"/>
      <w:r w:rsidRPr="00FC5DEE">
        <w:rPr>
          <w:rFonts w:ascii="Verdana" w:eastAsia="Times New Roman" w:hAnsi="Verdana" w:cs="Times New Roman"/>
          <w:sz w:val="20"/>
          <w:szCs w:val="20"/>
          <w:lang w:val="en-GB"/>
        </w:rPr>
        <w:t xml:space="preserve"> et </w:t>
      </w:r>
      <w:proofErr w:type="spellStart"/>
      <w:r w:rsidRPr="00FC5DEE">
        <w:rPr>
          <w:rFonts w:ascii="Verdana" w:eastAsia="Times New Roman" w:hAnsi="Verdana" w:cs="Times New Roman"/>
          <w:sz w:val="20"/>
          <w:szCs w:val="20"/>
          <w:lang w:val="en-GB"/>
        </w:rPr>
        <w:t>reconnaître</w:t>
      </w:r>
      <w:proofErr w:type="spellEnd"/>
      <w:r w:rsidRPr="00FC5DEE">
        <w:rPr>
          <w:rFonts w:ascii="Verdana" w:eastAsia="Times New Roman" w:hAnsi="Verdana" w:cs="Times New Roman"/>
          <w:sz w:val="20"/>
          <w:szCs w:val="20"/>
          <w:lang w:val="en-GB"/>
        </w:rPr>
        <w:t xml:space="preserve"> la </w:t>
      </w:r>
      <w:proofErr w:type="spellStart"/>
      <w:r w:rsidRPr="00FC5DEE">
        <w:rPr>
          <w:rFonts w:ascii="Verdana" w:eastAsia="Times New Roman" w:hAnsi="Verdana" w:cs="Times New Roman"/>
          <w:sz w:val="20"/>
          <w:szCs w:val="20"/>
          <w:lang w:val="en-GB"/>
        </w:rPr>
        <w:t>qualité</w:t>
      </w:r>
      <w:proofErr w:type="spellEnd"/>
      <w:r w:rsidRPr="00FC5DEE">
        <w:rPr>
          <w:rFonts w:ascii="Verdana" w:eastAsia="Times New Roman" w:hAnsi="Verdana" w:cs="Times New Roman"/>
          <w:sz w:val="20"/>
          <w:szCs w:val="20"/>
          <w:lang w:val="en-GB"/>
        </w:rPr>
        <w:t xml:space="preserve"> </w:t>
      </w:r>
      <w:proofErr w:type="spellStart"/>
      <w:r w:rsidRPr="00FC5DEE">
        <w:rPr>
          <w:rFonts w:ascii="Verdana" w:eastAsia="Times New Roman" w:hAnsi="Verdana" w:cs="Times New Roman"/>
          <w:sz w:val="20"/>
          <w:szCs w:val="20"/>
          <w:lang w:val="en-GB"/>
        </w:rPr>
        <w:t>dans</w:t>
      </w:r>
      <w:proofErr w:type="spellEnd"/>
      <w:r w:rsidRPr="00FC5DEE">
        <w:rPr>
          <w:rFonts w:ascii="Verdana" w:eastAsia="Times New Roman" w:hAnsi="Verdana" w:cs="Times New Roman"/>
          <w:sz w:val="20"/>
          <w:szCs w:val="20"/>
          <w:lang w:val="en-GB"/>
        </w:rPr>
        <w:t xml:space="preserve"> les zones protégées.</w:t>
      </w:r>
    </w:p>
    <w:p w14:paraId="16E0F727" w14:textId="53477D2D" w:rsidR="00AF7B41" w:rsidRDefault="00EF0681" w:rsidP="00AF7B41">
      <w:pPr>
        <w:rPr>
          <w:rStyle w:val="Lienhypertexte"/>
          <w:rFonts w:ascii="Verdana" w:hAnsi="Verdana"/>
          <w:sz w:val="16"/>
          <w:szCs w:val="16"/>
        </w:rPr>
      </w:pPr>
      <w:hyperlink r:id="rId22" w:history="1">
        <w:r w:rsidR="003F54B5" w:rsidRPr="00756C30">
          <w:rPr>
            <w:rStyle w:val="Lienhypertexte"/>
            <w:rFonts w:ascii="Verdana" w:hAnsi="Verdana"/>
            <w:sz w:val="16"/>
            <w:szCs w:val="16"/>
          </w:rPr>
          <w:t>www.listeverte.airesprotegees.fr/files/2013/06/Cadre-Conceptuel-Liste-verte_adapte-contexte-fran%C3%A7ais.pdf</w:t>
        </w:r>
      </w:hyperlink>
    </w:p>
    <w:p w14:paraId="348AFD6F" w14:textId="77777777" w:rsidR="00EE7691" w:rsidRDefault="00EE7691" w:rsidP="00AF7B41">
      <w:pPr>
        <w:pStyle w:val="Paragraphestandard"/>
        <w:rPr>
          <w:rFonts w:ascii="Verdana" w:hAnsi="Verdana" w:cs="Verdana"/>
          <w:sz w:val="20"/>
          <w:szCs w:val="20"/>
        </w:rPr>
      </w:pPr>
    </w:p>
    <w:p w14:paraId="325251CD" w14:textId="53D1079A" w:rsidR="00AF7B41" w:rsidRPr="00157381" w:rsidRDefault="00AF7B41" w:rsidP="00AF7B41">
      <w:pPr>
        <w:pStyle w:val="Paragraphestandard"/>
        <w:rPr>
          <w:rFonts w:ascii="Verdana" w:hAnsi="Verdana" w:cs="Verdana-Bold"/>
          <w:b/>
          <w:bCs/>
          <w:sz w:val="20"/>
          <w:szCs w:val="20"/>
        </w:rPr>
      </w:pPr>
      <w:proofErr w:type="gramStart"/>
      <w:r w:rsidRPr="00157381">
        <w:rPr>
          <w:rFonts w:ascii="Verdana" w:hAnsi="Verdana" w:cs="Verdana"/>
          <w:sz w:val="20"/>
          <w:szCs w:val="20"/>
        </w:rPr>
        <w:t>la</w:t>
      </w:r>
      <w:proofErr w:type="gramEnd"/>
      <w:r w:rsidRPr="00157381">
        <w:rPr>
          <w:rFonts w:ascii="Verdana" w:hAnsi="Verdana" w:cs="Verdana"/>
          <w:sz w:val="20"/>
          <w:szCs w:val="20"/>
        </w:rPr>
        <w:t xml:space="preserve"> </w:t>
      </w:r>
      <w:r w:rsidRPr="00157381">
        <w:rPr>
          <w:rFonts w:ascii="Verdana" w:hAnsi="Verdana" w:cs="Verdana-Bold"/>
          <w:b/>
          <w:bCs/>
          <w:sz w:val="20"/>
          <w:szCs w:val="20"/>
        </w:rPr>
        <w:t>PERMACULTURE ?</w:t>
      </w:r>
      <w:r w:rsidR="00A07AD2">
        <w:rPr>
          <w:rFonts w:ascii="Verdana" w:hAnsi="Verdana" w:cs="Verdana-Bold"/>
          <w:b/>
          <w:bCs/>
          <w:sz w:val="20"/>
          <w:szCs w:val="20"/>
        </w:rPr>
        <w:t xml:space="preserve">  </w:t>
      </w:r>
      <w:r w:rsidR="00A07AD2" w:rsidRPr="00A07AD2">
        <w:rPr>
          <w:rFonts w:ascii="Verdana" w:hAnsi="Verdana" w:cs="Verdana-Bold"/>
          <w:bCs/>
          <w:sz w:val="16"/>
          <w:szCs w:val="16"/>
        </w:rPr>
        <w:t>(</w:t>
      </w:r>
      <w:proofErr w:type="gramStart"/>
      <w:r w:rsidR="00A07AD2" w:rsidRPr="00A07AD2">
        <w:rPr>
          <w:rFonts w:ascii="Verdana" w:hAnsi="Verdana" w:cs="Verdana-Bold"/>
          <w:bCs/>
          <w:sz w:val="16"/>
          <w:szCs w:val="16"/>
        </w:rPr>
        <w:t>source</w:t>
      </w:r>
      <w:proofErr w:type="gramEnd"/>
      <w:r w:rsidR="00A07AD2" w:rsidRPr="00A07AD2">
        <w:rPr>
          <w:rFonts w:ascii="Verdana" w:hAnsi="Verdana" w:cs="Verdana-Bold"/>
          <w:bCs/>
          <w:sz w:val="16"/>
          <w:szCs w:val="16"/>
        </w:rPr>
        <w:t> : https://fr.wikipedia.org/wiki/Permaculture)</w:t>
      </w:r>
    </w:p>
    <w:p w14:paraId="7218D332" w14:textId="77777777" w:rsidR="00A07AD2" w:rsidRPr="00A07AD2" w:rsidRDefault="00A07AD2" w:rsidP="00A07AD2">
      <w:pPr>
        <w:rPr>
          <w:rFonts w:ascii="Verdana" w:eastAsia="Times New Roman" w:hAnsi="Verdana"/>
          <w:sz w:val="20"/>
          <w:szCs w:val="20"/>
        </w:rPr>
      </w:pPr>
      <w:r w:rsidRPr="00A07AD2">
        <w:rPr>
          <w:rFonts w:ascii="Verdana" w:eastAsia="Times New Roman" w:hAnsi="Verdana"/>
          <w:color w:val="222222"/>
          <w:sz w:val="20"/>
          <w:szCs w:val="20"/>
          <w:shd w:val="clear" w:color="auto" w:fill="FFFFFF"/>
        </w:rPr>
        <w:t>est une méthode </w:t>
      </w:r>
      <w:hyperlink r:id="rId23" w:tooltip="" w:history="1">
        <w:r w:rsidRPr="00A07AD2">
          <w:rPr>
            <w:rStyle w:val="Lienhypertexte"/>
            <w:rFonts w:ascii="Verdana" w:eastAsia="Times New Roman" w:hAnsi="Verdana"/>
            <w:color w:val="0B0080"/>
            <w:sz w:val="20"/>
            <w:szCs w:val="20"/>
            <w:shd w:val="clear" w:color="auto" w:fill="FFFFFF"/>
          </w:rPr>
          <w:t>systémique</w:t>
        </w:r>
      </w:hyperlink>
      <w:r w:rsidRPr="00A07AD2">
        <w:rPr>
          <w:rFonts w:ascii="Verdana" w:eastAsia="Times New Roman" w:hAnsi="Verdana"/>
          <w:color w:val="222222"/>
          <w:sz w:val="20"/>
          <w:szCs w:val="20"/>
          <w:shd w:val="clear" w:color="auto" w:fill="FFFFFF"/>
        </w:rPr>
        <w:t> et globale qui vise à concevoir des systèmes (par exemple des habitats humains et des systèmes agricoles, mais cela peut être appliqué à n'importe quel système) en s'inspirant de l'</w:t>
      </w:r>
      <w:hyperlink r:id="rId24" w:tooltip="Écologie" w:history="1">
        <w:r w:rsidRPr="00A07AD2">
          <w:rPr>
            <w:rStyle w:val="Lienhypertexte"/>
            <w:rFonts w:ascii="Verdana" w:eastAsia="Times New Roman" w:hAnsi="Verdana"/>
            <w:color w:val="0B0080"/>
            <w:sz w:val="20"/>
            <w:szCs w:val="20"/>
            <w:shd w:val="clear" w:color="auto" w:fill="FFFFFF"/>
          </w:rPr>
          <w:t>écologie</w:t>
        </w:r>
      </w:hyperlink>
      <w:r w:rsidRPr="00A07AD2">
        <w:rPr>
          <w:rFonts w:ascii="Verdana" w:eastAsia="Times New Roman" w:hAnsi="Verdana"/>
          <w:color w:val="222222"/>
          <w:sz w:val="20"/>
          <w:szCs w:val="20"/>
          <w:shd w:val="clear" w:color="auto" w:fill="FFFFFF"/>
        </w:rPr>
        <w:t> naturelle (</w:t>
      </w:r>
      <w:hyperlink r:id="rId25" w:tooltip="Biomimétisme" w:history="1">
        <w:proofErr w:type="spellStart"/>
        <w:r w:rsidRPr="00A07AD2">
          <w:rPr>
            <w:rStyle w:val="Lienhypertexte"/>
            <w:rFonts w:ascii="Verdana" w:eastAsia="Times New Roman" w:hAnsi="Verdana"/>
            <w:color w:val="0B0080"/>
            <w:sz w:val="20"/>
            <w:szCs w:val="20"/>
            <w:shd w:val="clear" w:color="auto" w:fill="FFFFFF"/>
          </w:rPr>
          <w:t>biomimétisme</w:t>
        </w:r>
        <w:proofErr w:type="spellEnd"/>
      </w:hyperlink>
      <w:r w:rsidRPr="00A07AD2">
        <w:rPr>
          <w:rFonts w:ascii="Verdana" w:eastAsia="Times New Roman" w:hAnsi="Verdana"/>
          <w:color w:val="222222"/>
          <w:sz w:val="20"/>
          <w:szCs w:val="20"/>
          <w:shd w:val="clear" w:color="auto" w:fill="FFFFFF"/>
        </w:rPr>
        <w:t> ou </w:t>
      </w:r>
      <w:hyperlink r:id="rId26" w:tooltip="Écomimétisme" w:history="1">
        <w:proofErr w:type="spellStart"/>
        <w:r w:rsidRPr="00A07AD2">
          <w:rPr>
            <w:rStyle w:val="Lienhypertexte"/>
            <w:rFonts w:ascii="Verdana" w:eastAsia="Times New Roman" w:hAnsi="Verdana"/>
            <w:color w:val="0B0080"/>
            <w:sz w:val="20"/>
            <w:szCs w:val="20"/>
            <w:shd w:val="clear" w:color="auto" w:fill="FFFFFF"/>
          </w:rPr>
          <w:t>écomimétisme</w:t>
        </w:r>
        <w:proofErr w:type="spellEnd"/>
      </w:hyperlink>
      <w:r w:rsidRPr="00A07AD2">
        <w:rPr>
          <w:rFonts w:ascii="Verdana" w:eastAsia="Times New Roman" w:hAnsi="Verdana"/>
          <w:color w:val="222222"/>
          <w:sz w:val="20"/>
          <w:szCs w:val="20"/>
          <w:shd w:val="clear" w:color="auto" w:fill="FFFFFF"/>
        </w:rPr>
        <w:t>) et de la </w:t>
      </w:r>
      <w:hyperlink r:id="rId27" w:tooltip="Tradition" w:history="1">
        <w:r w:rsidRPr="00A07AD2">
          <w:rPr>
            <w:rStyle w:val="Lienhypertexte"/>
            <w:rFonts w:ascii="Verdana" w:eastAsia="Times New Roman" w:hAnsi="Verdana"/>
            <w:color w:val="0B0080"/>
            <w:sz w:val="20"/>
            <w:szCs w:val="20"/>
            <w:shd w:val="clear" w:color="auto" w:fill="FFFFFF"/>
          </w:rPr>
          <w:t>tradition</w:t>
        </w:r>
      </w:hyperlink>
      <w:hyperlink r:id="rId28" w:anchor="cite_note-1" w:history="1">
        <w:r w:rsidRPr="00A07AD2">
          <w:rPr>
            <w:rStyle w:val="Lienhypertexte"/>
            <w:rFonts w:ascii="Verdana" w:eastAsia="Times New Roman" w:hAnsi="Verdana"/>
            <w:color w:val="0B0080"/>
            <w:sz w:val="20"/>
            <w:szCs w:val="20"/>
            <w:shd w:val="clear" w:color="auto" w:fill="FFFFFF"/>
            <w:vertAlign w:val="superscript"/>
          </w:rPr>
          <w:t>1</w:t>
        </w:r>
      </w:hyperlink>
      <w:hyperlink r:id="rId29" w:tooltip="Aide:Référence insuffisante" w:history="1">
        <w:r w:rsidRPr="00A07AD2">
          <w:rPr>
            <w:rStyle w:val="Lienhypertexte"/>
            <w:rFonts w:ascii="Verdana" w:eastAsia="Times New Roman" w:hAnsi="Verdana"/>
            <w:color w:val="0B0080"/>
            <w:sz w:val="20"/>
            <w:szCs w:val="20"/>
            <w:shd w:val="clear" w:color="auto" w:fill="FFFFFF"/>
            <w:vertAlign w:val="superscript"/>
          </w:rPr>
          <w:t>[réf. insuffisante]</w:t>
        </w:r>
      </w:hyperlink>
      <w:r w:rsidRPr="00A07AD2">
        <w:rPr>
          <w:rFonts w:ascii="Verdana" w:eastAsia="Times New Roman" w:hAnsi="Verdana"/>
          <w:color w:val="222222"/>
          <w:sz w:val="20"/>
          <w:szCs w:val="20"/>
          <w:shd w:val="clear" w:color="auto" w:fill="FFFFFF"/>
        </w:rPr>
        <w:t>. Elle n'est pas une méthode figée mais un « mode d'action » qui prend en considération la </w:t>
      </w:r>
      <w:hyperlink r:id="rId30" w:tooltip="Biodiversité" w:history="1">
        <w:r w:rsidRPr="00A07AD2">
          <w:rPr>
            <w:rStyle w:val="Lienhypertexte"/>
            <w:rFonts w:ascii="Verdana" w:eastAsia="Times New Roman" w:hAnsi="Verdana"/>
            <w:color w:val="0B0080"/>
            <w:sz w:val="20"/>
            <w:szCs w:val="20"/>
            <w:shd w:val="clear" w:color="auto" w:fill="FFFFFF"/>
          </w:rPr>
          <w:t>biodiversité</w:t>
        </w:r>
      </w:hyperlink>
      <w:r w:rsidRPr="00A07AD2">
        <w:rPr>
          <w:rFonts w:ascii="Verdana" w:eastAsia="Times New Roman" w:hAnsi="Verdana"/>
          <w:color w:val="222222"/>
          <w:sz w:val="20"/>
          <w:szCs w:val="20"/>
          <w:shd w:val="clear" w:color="auto" w:fill="FFFFFF"/>
        </w:rPr>
        <w:t> de chaque </w:t>
      </w:r>
      <w:hyperlink r:id="rId31" w:tooltip="Écosystème" w:history="1">
        <w:r w:rsidRPr="00A07AD2">
          <w:rPr>
            <w:rStyle w:val="Lienhypertexte"/>
            <w:rFonts w:ascii="Verdana" w:eastAsia="Times New Roman" w:hAnsi="Verdana"/>
            <w:color w:val="0B0080"/>
            <w:sz w:val="20"/>
            <w:szCs w:val="20"/>
            <w:shd w:val="clear" w:color="auto" w:fill="FFFFFF"/>
          </w:rPr>
          <w:t>écosystème</w:t>
        </w:r>
      </w:hyperlink>
      <w:r w:rsidRPr="00A07AD2">
        <w:rPr>
          <w:rFonts w:ascii="Verdana" w:eastAsia="Times New Roman" w:hAnsi="Verdana"/>
          <w:color w:val="222222"/>
          <w:sz w:val="20"/>
          <w:szCs w:val="20"/>
          <w:shd w:val="clear" w:color="auto" w:fill="FFFFFF"/>
        </w:rPr>
        <w:t>.</w:t>
      </w:r>
    </w:p>
    <w:p w14:paraId="532963AA" w14:textId="0BCF2407" w:rsidR="00EE7691" w:rsidRDefault="001D2910" w:rsidP="00AF7B41">
      <w:pPr>
        <w:pStyle w:val="Paragraphestandard"/>
        <w:rPr>
          <w:rFonts w:ascii="Verdana" w:hAnsi="Verdana" w:cs="Verdana"/>
          <w:sz w:val="20"/>
          <w:szCs w:val="20"/>
        </w:rPr>
      </w:pPr>
      <w:r>
        <w:rPr>
          <w:rFonts w:ascii="Verdana" w:hAnsi="Verdana" w:cs="Verdana"/>
          <w:sz w:val="20"/>
          <w:szCs w:val="20"/>
        </w:rPr>
        <w:t>…</w:t>
      </w:r>
    </w:p>
    <w:p w14:paraId="24A5CB54" w14:textId="77777777" w:rsidR="001D2910" w:rsidRDefault="001D2910" w:rsidP="00AF7B41">
      <w:pPr>
        <w:pStyle w:val="Paragraphestandard"/>
        <w:rPr>
          <w:rFonts w:ascii="Verdana" w:hAnsi="Verdana" w:cs="Verdana"/>
          <w:sz w:val="20"/>
          <w:szCs w:val="20"/>
        </w:rPr>
      </w:pPr>
      <w:bookmarkStart w:id="0" w:name="_GoBack"/>
      <w:bookmarkEnd w:id="0"/>
    </w:p>
    <w:p w14:paraId="358DC96A" w14:textId="50542EBB"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le</w:t>
      </w:r>
      <w:proofErr w:type="gramEnd"/>
      <w:r w:rsidRPr="00157381">
        <w:rPr>
          <w:rFonts w:ascii="Verdana" w:hAnsi="Verdana" w:cs="Verdana"/>
          <w:sz w:val="20"/>
          <w:szCs w:val="20"/>
        </w:rPr>
        <w:t xml:space="preserve"> </w:t>
      </w:r>
      <w:r w:rsidRPr="00157381">
        <w:rPr>
          <w:rFonts w:ascii="Verdana" w:hAnsi="Verdana" w:cs="Verdana-Bold"/>
          <w:b/>
          <w:bCs/>
          <w:sz w:val="20"/>
          <w:szCs w:val="20"/>
        </w:rPr>
        <w:t>PROTOCOLE sur le Capital Naturel</w:t>
      </w:r>
      <w:r w:rsidRPr="00157381">
        <w:rPr>
          <w:rFonts w:ascii="Verdana" w:hAnsi="Verdana" w:cs="Verdana"/>
          <w:sz w:val="20"/>
          <w:szCs w:val="20"/>
        </w:rPr>
        <w:t xml:space="preserve"> </w:t>
      </w:r>
      <w:r w:rsidRPr="00157381">
        <w:rPr>
          <w:rFonts w:ascii="Verdana" w:hAnsi="Verdana" w:cs="Verdana-Bold"/>
          <w:b/>
          <w:bCs/>
          <w:sz w:val="20"/>
          <w:szCs w:val="20"/>
        </w:rPr>
        <w:t>?</w:t>
      </w:r>
    </w:p>
    <w:p w14:paraId="40F73B59" w14:textId="77777777" w:rsidR="003F54B5" w:rsidRDefault="003F54B5" w:rsidP="003F54B5">
      <w:pPr>
        <w:rPr>
          <w:rFonts w:ascii="Verdana" w:eastAsia="Times New Roman" w:hAnsi="Verdana" w:cs="Arial"/>
          <w:color w:val="333333"/>
          <w:sz w:val="20"/>
          <w:szCs w:val="20"/>
          <w:shd w:val="clear" w:color="auto" w:fill="FFFFFF"/>
          <w:lang w:val="en-GB"/>
        </w:rPr>
      </w:pPr>
      <w:proofErr w:type="spellStart"/>
      <w:proofErr w:type="gramStart"/>
      <w:r w:rsidRPr="00FC5DEE">
        <w:rPr>
          <w:rFonts w:ascii="Verdana" w:eastAsia="Times New Roman" w:hAnsi="Verdana" w:cs="Arial"/>
          <w:color w:val="333333"/>
          <w:sz w:val="20"/>
          <w:szCs w:val="20"/>
          <w:shd w:val="clear" w:color="auto" w:fill="FFFFFF"/>
          <w:lang w:val="en-GB"/>
        </w:rPr>
        <w:t>une</w:t>
      </w:r>
      <w:proofErr w:type="spellEnd"/>
      <w:proofErr w:type="gramEnd"/>
      <w:r w:rsidRPr="00FC5DEE">
        <w:rPr>
          <w:rFonts w:ascii="Verdana" w:eastAsia="Times New Roman" w:hAnsi="Verdana" w:cs="Arial"/>
          <w:color w:val="333333"/>
          <w:sz w:val="20"/>
          <w:szCs w:val="20"/>
          <w:shd w:val="clear" w:color="auto" w:fill="FFFFFF"/>
          <w:lang w:val="en-GB"/>
        </w:rPr>
        <w:t xml:space="preserve"> </w:t>
      </w:r>
      <w:proofErr w:type="spellStart"/>
      <w:r w:rsidRPr="00FC5DEE">
        <w:rPr>
          <w:rFonts w:ascii="Verdana" w:eastAsia="Times New Roman" w:hAnsi="Verdana" w:cs="Arial"/>
          <w:color w:val="333333"/>
          <w:sz w:val="20"/>
          <w:szCs w:val="20"/>
          <w:shd w:val="clear" w:color="auto" w:fill="FFFFFF"/>
          <w:lang w:val="en-GB"/>
        </w:rPr>
        <w:t>méthodologie</w:t>
      </w:r>
      <w:proofErr w:type="spellEnd"/>
      <w:r w:rsidRPr="00FC5DEE">
        <w:rPr>
          <w:rFonts w:ascii="Verdana" w:eastAsia="Times New Roman" w:hAnsi="Verdana" w:cs="Arial"/>
          <w:color w:val="333333"/>
          <w:sz w:val="20"/>
          <w:szCs w:val="20"/>
          <w:shd w:val="clear" w:color="auto" w:fill="FFFFFF"/>
          <w:lang w:val="en-GB"/>
        </w:rPr>
        <w:t xml:space="preserve"> </w:t>
      </w:r>
      <w:proofErr w:type="spellStart"/>
      <w:r w:rsidRPr="00FC5DEE">
        <w:rPr>
          <w:rFonts w:ascii="Verdana" w:eastAsia="Times New Roman" w:hAnsi="Verdana" w:cs="Arial"/>
          <w:color w:val="333333"/>
          <w:sz w:val="20"/>
          <w:szCs w:val="20"/>
          <w:shd w:val="clear" w:color="auto" w:fill="FFFFFF"/>
          <w:lang w:val="en-GB"/>
        </w:rPr>
        <w:t>standardisée</w:t>
      </w:r>
      <w:proofErr w:type="spellEnd"/>
      <w:r w:rsidRPr="00FC5DEE">
        <w:rPr>
          <w:rFonts w:ascii="Verdana" w:eastAsia="Times New Roman" w:hAnsi="Verdana" w:cs="Arial"/>
          <w:color w:val="333333"/>
          <w:sz w:val="20"/>
          <w:szCs w:val="20"/>
          <w:shd w:val="clear" w:color="auto" w:fill="FFFFFF"/>
          <w:lang w:val="en-GB"/>
        </w:rPr>
        <w:t xml:space="preserve"> qui </w:t>
      </w:r>
      <w:proofErr w:type="spellStart"/>
      <w:r w:rsidRPr="00FC5DEE">
        <w:rPr>
          <w:rFonts w:ascii="Verdana" w:eastAsia="Times New Roman" w:hAnsi="Verdana" w:cs="Arial"/>
          <w:color w:val="333333"/>
          <w:sz w:val="20"/>
          <w:szCs w:val="20"/>
          <w:shd w:val="clear" w:color="auto" w:fill="FFFFFF"/>
          <w:lang w:val="en-GB"/>
        </w:rPr>
        <w:t>permettra</w:t>
      </w:r>
      <w:proofErr w:type="spellEnd"/>
      <w:r w:rsidRPr="00FC5DEE">
        <w:rPr>
          <w:rFonts w:ascii="Verdana" w:eastAsia="Times New Roman" w:hAnsi="Verdana" w:cs="Arial"/>
          <w:color w:val="333333"/>
          <w:sz w:val="20"/>
          <w:szCs w:val="20"/>
          <w:shd w:val="clear" w:color="auto" w:fill="FFFFFF"/>
          <w:lang w:val="en-GB"/>
        </w:rPr>
        <w:t xml:space="preserve"> aux </w:t>
      </w:r>
      <w:proofErr w:type="spellStart"/>
      <w:r w:rsidRPr="00FC5DEE">
        <w:rPr>
          <w:rFonts w:ascii="Verdana" w:eastAsia="Times New Roman" w:hAnsi="Verdana" w:cs="Arial"/>
          <w:color w:val="333333"/>
          <w:sz w:val="20"/>
          <w:szCs w:val="20"/>
          <w:shd w:val="clear" w:color="auto" w:fill="FFFFFF"/>
          <w:lang w:val="en-GB"/>
        </w:rPr>
        <w:t>entreprises</w:t>
      </w:r>
      <w:proofErr w:type="spellEnd"/>
      <w:r w:rsidRPr="00FC5DEE">
        <w:rPr>
          <w:rFonts w:ascii="Verdana" w:eastAsia="Times New Roman" w:hAnsi="Verdana" w:cs="Arial"/>
          <w:color w:val="333333"/>
          <w:sz w:val="20"/>
          <w:szCs w:val="20"/>
          <w:shd w:val="clear" w:color="auto" w:fill="FFFFFF"/>
          <w:lang w:val="en-GB"/>
        </w:rPr>
        <w:t xml:space="preserve"> du monde </w:t>
      </w:r>
      <w:proofErr w:type="spellStart"/>
      <w:r w:rsidRPr="00FC5DEE">
        <w:rPr>
          <w:rFonts w:ascii="Verdana" w:eastAsia="Times New Roman" w:hAnsi="Verdana" w:cs="Arial"/>
          <w:color w:val="333333"/>
          <w:sz w:val="20"/>
          <w:szCs w:val="20"/>
          <w:shd w:val="clear" w:color="auto" w:fill="FFFFFF"/>
          <w:lang w:val="en-GB"/>
        </w:rPr>
        <w:t>entier</w:t>
      </w:r>
      <w:proofErr w:type="spellEnd"/>
      <w:r w:rsidRPr="00FC5DEE">
        <w:rPr>
          <w:rFonts w:ascii="Verdana" w:eastAsia="Times New Roman" w:hAnsi="Verdana" w:cs="Arial"/>
          <w:color w:val="333333"/>
          <w:sz w:val="20"/>
          <w:szCs w:val="20"/>
          <w:shd w:val="clear" w:color="auto" w:fill="FFFFFF"/>
          <w:lang w:val="en-GB"/>
        </w:rPr>
        <w:t xml:space="preserve"> de </w:t>
      </w:r>
      <w:proofErr w:type="spellStart"/>
      <w:r w:rsidRPr="00FC5DEE">
        <w:rPr>
          <w:rFonts w:ascii="Verdana" w:eastAsia="Times New Roman" w:hAnsi="Verdana" w:cs="Arial"/>
          <w:b/>
          <w:bCs/>
          <w:color w:val="333333"/>
          <w:sz w:val="20"/>
          <w:szCs w:val="20"/>
          <w:shd w:val="clear" w:color="auto" w:fill="FFFFFF"/>
          <w:lang w:val="en-GB"/>
        </w:rPr>
        <w:t>comprendre</w:t>
      </w:r>
      <w:proofErr w:type="spellEnd"/>
      <w:r w:rsidRPr="00FC5DEE">
        <w:rPr>
          <w:rFonts w:ascii="Verdana" w:eastAsia="Times New Roman" w:hAnsi="Verdana" w:cs="Arial"/>
          <w:b/>
          <w:bCs/>
          <w:color w:val="333333"/>
          <w:sz w:val="20"/>
          <w:szCs w:val="20"/>
          <w:shd w:val="clear" w:color="auto" w:fill="FFFFFF"/>
          <w:lang w:val="en-GB"/>
        </w:rPr>
        <w:t xml:space="preserve"> et de quantifier </w:t>
      </w:r>
      <w:proofErr w:type="spellStart"/>
      <w:r w:rsidRPr="00FC5DEE">
        <w:rPr>
          <w:rFonts w:ascii="Verdana" w:eastAsia="Times New Roman" w:hAnsi="Verdana" w:cs="Arial"/>
          <w:b/>
          <w:bCs/>
          <w:color w:val="333333"/>
          <w:sz w:val="20"/>
          <w:szCs w:val="20"/>
          <w:shd w:val="clear" w:color="auto" w:fill="FFFFFF"/>
          <w:lang w:val="en-GB"/>
        </w:rPr>
        <w:t>leurs</w:t>
      </w:r>
      <w:proofErr w:type="spellEnd"/>
      <w:r w:rsidRPr="00FC5DEE">
        <w:rPr>
          <w:rFonts w:ascii="Verdana" w:eastAsia="Times New Roman" w:hAnsi="Verdana" w:cs="Arial"/>
          <w:b/>
          <w:bCs/>
          <w:color w:val="333333"/>
          <w:sz w:val="20"/>
          <w:szCs w:val="20"/>
          <w:shd w:val="clear" w:color="auto" w:fill="FFFFFF"/>
          <w:lang w:val="en-GB"/>
        </w:rPr>
        <w:t xml:space="preserve"> impacts et </w:t>
      </w:r>
      <w:proofErr w:type="spellStart"/>
      <w:r w:rsidRPr="00FC5DEE">
        <w:rPr>
          <w:rFonts w:ascii="Verdana" w:eastAsia="Times New Roman" w:hAnsi="Verdana" w:cs="Arial"/>
          <w:b/>
          <w:bCs/>
          <w:color w:val="333333"/>
          <w:sz w:val="20"/>
          <w:szCs w:val="20"/>
          <w:shd w:val="clear" w:color="auto" w:fill="FFFFFF"/>
          <w:lang w:val="en-GB"/>
        </w:rPr>
        <w:t>dépendances</w:t>
      </w:r>
      <w:proofErr w:type="spellEnd"/>
      <w:r w:rsidRPr="00FC5DEE">
        <w:rPr>
          <w:rFonts w:ascii="Verdana" w:eastAsia="Times New Roman" w:hAnsi="Verdana" w:cs="Arial"/>
          <w:b/>
          <w:bCs/>
          <w:color w:val="333333"/>
          <w:sz w:val="20"/>
          <w:szCs w:val="20"/>
          <w:shd w:val="clear" w:color="auto" w:fill="FFFFFF"/>
          <w:lang w:val="en-GB"/>
        </w:rPr>
        <w:t xml:space="preserve"> </w:t>
      </w:r>
      <w:proofErr w:type="spellStart"/>
      <w:r w:rsidRPr="00FC5DEE">
        <w:rPr>
          <w:rFonts w:ascii="Verdana" w:eastAsia="Times New Roman" w:hAnsi="Verdana" w:cs="Arial"/>
          <w:b/>
          <w:bCs/>
          <w:color w:val="333333"/>
          <w:sz w:val="20"/>
          <w:szCs w:val="20"/>
          <w:shd w:val="clear" w:color="auto" w:fill="FFFFFF"/>
          <w:lang w:val="en-GB"/>
        </w:rPr>
        <w:t>sur</w:t>
      </w:r>
      <w:proofErr w:type="spellEnd"/>
      <w:r w:rsidRPr="00FC5DEE">
        <w:rPr>
          <w:rFonts w:ascii="Verdana" w:eastAsia="Times New Roman" w:hAnsi="Verdana" w:cs="Arial"/>
          <w:b/>
          <w:bCs/>
          <w:color w:val="333333"/>
          <w:sz w:val="20"/>
          <w:szCs w:val="20"/>
          <w:shd w:val="clear" w:color="auto" w:fill="FFFFFF"/>
          <w:lang w:val="en-GB"/>
        </w:rPr>
        <w:t xml:space="preserve"> les </w:t>
      </w:r>
      <w:proofErr w:type="spellStart"/>
      <w:r w:rsidRPr="00FC5DEE">
        <w:rPr>
          <w:rFonts w:ascii="Verdana" w:eastAsia="Times New Roman" w:hAnsi="Verdana" w:cs="Arial"/>
          <w:b/>
          <w:bCs/>
          <w:color w:val="333333"/>
          <w:sz w:val="20"/>
          <w:szCs w:val="20"/>
          <w:shd w:val="clear" w:color="auto" w:fill="FFFFFF"/>
          <w:lang w:val="en-GB"/>
        </w:rPr>
        <w:t>écosystèmes</w:t>
      </w:r>
      <w:proofErr w:type="spellEnd"/>
      <w:r w:rsidRPr="00FC5DEE">
        <w:rPr>
          <w:rFonts w:ascii="Verdana" w:eastAsia="Times New Roman" w:hAnsi="Verdana" w:cs="Arial"/>
          <w:color w:val="333333"/>
          <w:sz w:val="20"/>
          <w:szCs w:val="20"/>
          <w:shd w:val="clear" w:color="auto" w:fill="FFFFFF"/>
          <w:lang w:val="en-GB"/>
        </w:rPr>
        <w:t>.</w:t>
      </w:r>
    </w:p>
    <w:p w14:paraId="75E15083" w14:textId="77777777" w:rsidR="00EE7691" w:rsidRDefault="00EE7691" w:rsidP="00AF7B41">
      <w:pPr>
        <w:pStyle w:val="Paragraphestandard"/>
        <w:rPr>
          <w:rFonts w:ascii="Verdana" w:hAnsi="Verdana" w:cs="Verdana"/>
          <w:sz w:val="20"/>
          <w:szCs w:val="20"/>
        </w:rPr>
      </w:pPr>
    </w:p>
    <w:p w14:paraId="62411561" w14:textId="44281255" w:rsidR="00AF7B41" w:rsidRDefault="00AF7B41" w:rsidP="00AF7B41">
      <w:pPr>
        <w:pStyle w:val="Paragraphestandard"/>
        <w:rPr>
          <w:rFonts w:ascii="Verdana" w:hAnsi="Verdana" w:cs="Verdana-Bold"/>
          <w:b/>
          <w:bCs/>
          <w:sz w:val="20"/>
          <w:szCs w:val="20"/>
        </w:rPr>
      </w:pPr>
      <w:proofErr w:type="gramStart"/>
      <w:r w:rsidRPr="00157381">
        <w:rPr>
          <w:rFonts w:ascii="Verdana" w:hAnsi="Verdana" w:cs="Verdana"/>
          <w:sz w:val="20"/>
          <w:szCs w:val="20"/>
        </w:rPr>
        <w:t>la</w:t>
      </w:r>
      <w:proofErr w:type="gramEnd"/>
      <w:r w:rsidRPr="00157381">
        <w:rPr>
          <w:rFonts w:ascii="Verdana" w:hAnsi="Verdana" w:cs="Verdana"/>
          <w:sz w:val="20"/>
          <w:szCs w:val="20"/>
        </w:rPr>
        <w:t xml:space="preserve"> </w:t>
      </w:r>
      <w:r w:rsidRPr="00157381">
        <w:rPr>
          <w:rFonts w:ascii="Verdana" w:hAnsi="Verdana" w:cs="Verdana-Bold"/>
          <w:b/>
          <w:bCs/>
          <w:sz w:val="20"/>
          <w:szCs w:val="20"/>
        </w:rPr>
        <w:t>RED DATA BOOK ?</w:t>
      </w:r>
    </w:p>
    <w:p w14:paraId="0B20AD23" w14:textId="77777777" w:rsidR="005624E4" w:rsidRDefault="005624E4" w:rsidP="005624E4">
      <w:pPr>
        <w:pStyle w:val="Paragraphestandard"/>
        <w:rPr>
          <w:rFonts w:ascii="Verdana" w:hAnsi="Verdana" w:cs="Verdana"/>
          <w:sz w:val="20"/>
          <w:szCs w:val="20"/>
        </w:rPr>
      </w:pPr>
      <w:r>
        <w:rPr>
          <w:rFonts w:ascii="Verdana" w:hAnsi="Verdana" w:cs="Verdana"/>
          <w:sz w:val="20"/>
          <w:szCs w:val="20"/>
        </w:rPr>
        <w:t>1</w:t>
      </w:r>
      <w:r w:rsidRPr="004B00A9">
        <w:rPr>
          <w:rFonts w:ascii="Verdana" w:hAnsi="Verdana" w:cs="Verdana"/>
          <w:sz w:val="20"/>
          <w:szCs w:val="20"/>
          <w:vertAlign w:val="superscript"/>
        </w:rPr>
        <w:t>er</w:t>
      </w:r>
      <w:r>
        <w:rPr>
          <w:rFonts w:ascii="Verdana" w:hAnsi="Verdana" w:cs="Verdana"/>
          <w:sz w:val="20"/>
          <w:szCs w:val="20"/>
        </w:rPr>
        <w:t xml:space="preserve"> livre rouge des espèces menacées </w:t>
      </w:r>
    </w:p>
    <w:p w14:paraId="7F9ED407" w14:textId="77777777" w:rsidR="005624E4" w:rsidRDefault="005624E4" w:rsidP="005624E4">
      <w:pPr>
        <w:pStyle w:val="Paragraphestandard"/>
        <w:rPr>
          <w:rFonts w:ascii="Verdana" w:hAnsi="Verdana" w:cs="Verdana"/>
          <w:sz w:val="20"/>
          <w:szCs w:val="20"/>
        </w:rPr>
      </w:pPr>
      <w:proofErr w:type="spellStart"/>
      <w:proofErr w:type="gramStart"/>
      <w:r w:rsidRPr="007640B0">
        <w:rPr>
          <w:rFonts w:ascii="Verdana" w:eastAsia="Times New Roman" w:hAnsi="Verdana" w:cs="Arial"/>
          <w:color w:val="333333"/>
          <w:sz w:val="16"/>
          <w:szCs w:val="16"/>
          <w:shd w:val="clear" w:color="auto" w:fill="FFFFFF"/>
          <w:lang w:val="en-GB"/>
        </w:rPr>
        <w:t>voir</w:t>
      </w:r>
      <w:proofErr w:type="spellEnd"/>
      <w:proofErr w:type="gramEnd"/>
      <w:r w:rsidRPr="007640B0">
        <w:rPr>
          <w:rFonts w:ascii="Verdana" w:eastAsia="Times New Roman" w:hAnsi="Verdana" w:cs="Arial"/>
          <w:color w:val="333333"/>
          <w:sz w:val="16"/>
          <w:szCs w:val="16"/>
          <w:shd w:val="clear" w:color="auto" w:fill="FFFFFF"/>
          <w:lang w:val="en-GB"/>
        </w:rPr>
        <w:t xml:space="preserve"> </w:t>
      </w:r>
      <w:proofErr w:type="spellStart"/>
      <w:r w:rsidRPr="007640B0">
        <w:rPr>
          <w:rFonts w:ascii="Verdana" w:eastAsia="Times New Roman" w:hAnsi="Verdana" w:cs="Arial"/>
          <w:color w:val="333333"/>
          <w:sz w:val="16"/>
          <w:szCs w:val="16"/>
          <w:shd w:val="clear" w:color="auto" w:fill="FFFFFF"/>
          <w:lang w:val="en-GB"/>
        </w:rPr>
        <w:t>fichier</w:t>
      </w:r>
      <w:proofErr w:type="spellEnd"/>
      <w:r w:rsidRPr="007640B0">
        <w:rPr>
          <w:rFonts w:ascii="Verdana" w:eastAsia="Times New Roman" w:hAnsi="Verdana" w:cs="Arial"/>
          <w:color w:val="333333"/>
          <w:sz w:val="16"/>
          <w:szCs w:val="16"/>
          <w:shd w:val="clear" w:color="auto" w:fill="FFFFFF"/>
          <w:lang w:val="en-GB"/>
        </w:rPr>
        <w:t xml:space="preserve"> PDF au </w:t>
      </w:r>
      <w:proofErr w:type="spellStart"/>
      <w:r w:rsidRPr="007640B0">
        <w:rPr>
          <w:rFonts w:ascii="Verdana" w:eastAsia="Times New Roman" w:hAnsi="Verdana" w:cs="Arial"/>
          <w:color w:val="333333"/>
          <w:sz w:val="16"/>
          <w:szCs w:val="16"/>
          <w:shd w:val="clear" w:color="auto" w:fill="FFFFFF"/>
          <w:lang w:val="en-GB"/>
        </w:rPr>
        <w:t>chevet</w:t>
      </w:r>
      <w:proofErr w:type="spellEnd"/>
      <w:r w:rsidRPr="007640B0">
        <w:rPr>
          <w:rFonts w:ascii="Verdana" w:eastAsia="Times New Roman" w:hAnsi="Verdana" w:cs="Arial"/>
          <w:color w:val="333333"/>
          <w:sz w:val="16"/>
          <w:szCs w:val="16"/>
          <w:shd w:val="clear" w:color="auto" w:fill="FFFFFF"/>
          <w:lang w:val="en-GB"/>
        </w:rPr>
        <w:t xml:space="preserve"> de la </w:t>
      </w:r>
      <w:proofErr w:type="spellStart"/>
      <w:r w:rsidRPr="007640B0">
        <w:rPr>
          <w:rFonts w:ascii="Verdana" w:eastAsia="Times New Roman" w:hAnsi="Verdana" w:cs="Arial"/>
          <w:color w:val="333333"/>
          <w:sz w:val="16"/>
          <w:szCs w:val="16"/>
          <w:shd w:val="clear" w:color="auto" w:fill="FFFFFF"/>
          <w:lang w:val="en-GB"/>
        </w:rPr>
        <w:t>biodiversite</w:t>
      </w:r>
      <w:proofErr w:type="spellEnd"/>
      <w:r w:rsidRPr="007640B0">
        <w:rPr>
          <w:rFonts w:ascii="Verdana" w:eastAsia="Times New Roman" w:hAnsi="Verdana" w:cs="Arial"/>
          <w:color w:val="333333"/>
          <w:sz w:val="16"/>
          <w:szCs w:val="16"/>
          <w:shd w:val="clear" w:color="auto" w:fill="FFFFFF"/>
          <w:lang w:val="en-GB"/>
        </w:rPr>
        <w:t>́</w:t>
      </w:r>
    </w:p>
    <w:p w14:paraId="73797EBE" w14:textId="000E6AE9" w:rsidR="00AF7B41" w:rsidRDefault="00AF7B41" w:rsidP="00AF7B41">
      <w:pPr>
        <w:pStyle w:val="Paragraphestandard"/>
        <w:rPr>
          <w:rFonts w:ascii="Verdana" w:hAnsi="Verdana" w:cs="Verdana-Bold"/>
          <w:b/>
          <w:bCs/>
          <w:sz w:val="20"/>
          <w:szCs w:val="20"/>
        </w:rPr>
      </w:pPr>
      <w:proofErr w:type="gramStart"/>
      <w:r w:rsidRPr="00157381">
        <w:rPr>
          <w:rFonts w:ascii="Verdana" w:hAnsi="Verdana" w:cs="Verdana"/>
          <w:sz w:val="20"/>
          <w:szCs w:val="20"/>
        </w:rPr>
        <w:t>le</w:t>
      </w:r>
      <w:proofErr w:type="gramEnd"/>
      <w:r w:rsidRPr="00157381">
        <w:rPr>
          <w:rFonts w:ascii="Verdana" w:hAnsi="Verdana" w:cs="Verdana"/>
          <w:sz w:val="20"/>
          <w:szCs w:val="20"/>
        </w:rPr>
        <w:t xml:space="preserve"> </w:t>
      </w:r>
      <w:r w:rsidRPr="00157381">
        <w:rPr>
          <w:rFonts w:ascii="Verdana" w:hAnsi="Verdana" w:cs="Verdana-Bold"/>
          <w:b/>
          <w:bCs/>
          <w:sz w:val="20"/>
          <w:szCs w:val="20"/>
        </w:rPr>
        <w:t>RESPO</w:t>
      </w:r>
      <w:r w:rsidRPr="00157381">
        <w:rPr>
          <w:rFonts w:ascii="Verdana" w:hAnsi="Verdana" w:cs="Verdana"/>
          <w:sz w:val="20"/>
          <w:szCs w:val="20"/>
        </w:rPr>
        <w:t xml:space="preserve"> </w:t>
      </w:r>
      <w:r w:rsidRPr="00157381">
        <w:rPr>
          <w:rFonts w:ascii="Verdana" w:hAnsi="Verdana" w:cs="Verdana-Bold"/>
          <w:b/>
          <w:bCs/>
          <w:sz w:val="20"/>
          <w:szCs w:val="20"/>
        </w:rPr>
        <w:t>?</w:t>
      </w:r>
    </w:p>
    <w:p w14:paraId="275F3A5B" w14:textId="77777777" w:rsidR="00AF7B41" w:rsidRDefault="00AF7B41" w:rsidP="00AF7B41">
      <w:pPr>
        <w:pStyle w:val="Paragraphestandard"/>
        <w:rPr>
          <w:rFonts w:ascii="Verdana" w:hAnsi="Verdana" w:cs="Verdana"/>
          <w:sz w:val="20"/>
          <w:szCs w:val="20"/>
        </w:rPr>
      </w:pPr>
      <w:r>
        <w:rPr>
          <w:rFonts w:ascii="Verdana" w:hAnsi="Verdana" w:cs="Verdana"/>
          <w:sz w:val="20"/>
          <w:szCs w:val="20"/>
        </w:rPr>
        <w:t>Programme de certification de l’huile de palme</w:t>
      </w:r>
    </w:p>
    <w:p w14:paraId="0B4E77D3" w14:textId="77777777" w:rsidR="00AF7B41" w:rsidRDefault="00AF7B41" w:rsidP="00AF7B41">
      <w:pPr>
        <w:pStyle w:val="Paragraphestandard"/>
        <w:rPr>
          <w:rFonts w:ascii="Verdana" w:hAnsi="Verdana" w:cs="Verdana"/>
          <w:sz w:val="20"/>
          <w:szCs w:val="20"/>
        </w:rPr>
      </w:pPr>
      <w:r w:rsidRPr="00AF7B41">
        <w:rPr>
          <w:rFonts w:ascii="Verdana" w:hAnsi="Verdana" w:cs="Verdana-Bold"/>
          <w:bCs/>
          <w:sz w:val="20"/>
          <w:szCs w:val="20"/>
        </w:rPr>
        <w:t>M.</w:t>
      </w:r>
      <w:r>
        <w:rPr>
          <w:rFonts w:ascii="Verdana-Bold" w:hAnsi="Verdana-Bold" w:cs="Verdana-Bold"/>
          <w:b/>
          <w:bCs/>
          <w:sz w:val="20"/>
          <w:szCs w:val="20"/>
        </w:rPr>
        <w:t xml:space="preserve">  R</w:t>
      </w:r>
      <w:r>
        <w:rPr>
          <w:rFonts w:ascii="Verdana" w:hAnsi="Verdana" w:cs="Verdana"/>
          <w:sz w:val="20"/>
          <w:szCs w:val="20"/>
        </w:rPr>
        <w:t xml:space="preserve">ound Table on </w:t>
      </w:r>
      <w:proofErr w:type="spellStart"/>
      <w:r>
        <w:rPr>
          <w:rFonts w:ascii="Verdana-Bold" w:hAnsi="Verdana-Bold" w:cs="Verdana-Bold"/>
          <w:b/>
          <w:bCs/>
          <w:sz w:val="20"/>
          <w:szCs w:val="20"/>
        </w:rPr>
        <w:t>S</w:t>
      </w:r>
      <w:r>
        <w:rPr>
          <w:rFonts w:ascii="Verdana" w:hAnsi="Verdana" w:cs="Verdana"/>
          <w:sz w:val="20"/>
          <w:szCs w:val="20"/>
        </w:rPr>
        <w:t>ustainable</w:t>
      </w:r>
      <w:proofErr w:type="spellEnd"/>
      <w:r>
        <w:rPr>
          <w:rFonts w:ascii="Verdana" w:hAnsi="Verdana" w:cs="Verdana"/>
          <w:sz w:val="20"/>
          <w:szCs w:val="20"/>
        </w:rPr>
        <w:t xml:space="preserve"> </w:t>
      </w:r>
      <w:proofErr w:type="spellStart"/>
      <w:r>
        <w:rPr>
          <w:rFonts w:ascii="Verdana-Bold" w:hAnsi="Verdana-Bold" w:cs="Verdana-Bold"/>
          <w:b/>
          <w:bCs/>
          <w:sz w:val="20"/>
          <w:szCs w:val="20"/>
        </w:rPr>
        <w:t>P</w:t>
      </w:r>
      <w:r>
        <w:rPr>
          <w:rFonts w:ascii="Verdana" w:hAnsi="Verdana" w:cs="Verdana"/>
          <w:sz w:val="20"/>
          <w:szCs w:val="20"/>
        </w:rPr>
        <w:t>aim</w:t>
      </w:r>
      <w:proofErr w:type="spellEnd"/>
      <w:r>
        <w:rPr>
          <w:rFonts w:ascii="Verdana" w:hAnsi="Verdana" w:cs="Verdana"/>
          <w:sz w:val="20"/>
          <w:szCs w:val="20"/>
        </w:rPr>
        <w:t xml:space="preserve"> </w:t>
      </w:r>
      <w:proofErr w:type="spellStart"/>
      <w:r>
        <w:rPr>
          <w:rFonts w:ascii="Verdana-Bold" w:hAnsi="Verdana-Bold" w:cs="Verdana-Bold"/>
          <w:b/>
          <w:bCs/>
          <w:sz w:val="20"/>
          <w:szCs w:val="20"/>
        </w:rPr>
        <w:t>O</w:t>
      </w:r>
      <w:r>
        <w:rPr>
          <w:rFonts w:ascii="Verdana" w:hAnsi="Verdana" w:cs="Verdana"/>
          <w:sz w:val="20"/>
          <w:szCs w:val="20"/>
        </w:rPr>
        <w:t>il</w:t>
      </w:r>
      <w:proofErr w:type="spellEnd"/>
    </w:p>
    <w:p w14:paraId="73CEA4A5" w14:textId="77777777" w:rsidR="00EE7691" w:rsidRDefault="00EE7691" w:rsidP="00AF7B41">
      <w:pPr>
        <w:pStyle w:val="Paragraphestandard"/>
        <w:rPr>
          <w:rFonts w:ascii="Verdana" w:hAnsi="Verdana" w:cs="Verdana"/>
          <w:sz w:val="20"/>
          <w:szCs w:val="20"/>
        </w:rPr>
      </w:pPr>
    </w:p>
    <w:p w14:paraId="7FF951DF" w14:textId="740F0A63" w:rsidR="00AF7B41" w:rsidRPr="00157381" w:rsidRDefault="00AF7B41" w:rsidP="00AF7B41">
      <w:pPr>
        <w:pStyle w:val="Paragraphestandard"/>
        <w:rPr>
          <w:rFonts w:ascii="Verdana" w:hAnsi="Verdana" w:cs="Verdana"/>
          <w:sz w:val="20"/>
          <w:szCs w:val="20"/>
        </w:rPr>
      </w:pPr>
      <w:proofErr w:type="gramStart"/>
      <w:r w:rsidRPr="00157381">
        <w:rPr>
          <w:rFonts w:ascii="Verdana" w:hAnsi="Verdana" w:cs="Verdana"/>
          <w:sz w:val="20"/>
          <w:szCs w:val="20"/>
        </w:rPr>
        <w:t>le</w:t>
      </w:r>
      <w:proofErr w:type="gramEnd"/>
      <w:r w:rsidRPr="00157381">
        <w:rPr>
          <w:rFonts w:ascii="Verdana" w:hAnsi="Verdana" w:cs="Verdana"/>
          <w:sz w:val="20"/>
          <w:szCs w:val="20"/>
        </w:rPr>
        <w:t xml:space="preserve"> </w:t>
      </w:r>
      <w:r w:rsidRPr="00157381">
        <w:rPr>
          <w:rFonts w:ascii="Verdana" w:hAnsi="Verdana" w:cs="Verdana-Bold"/>
          <w:b/>
          <w:bCs/>
          <w:sz w:val="20"/>
          <w:szCs w:val="20"/>
        </w:rPr>
        <w:t>SURVIVALISME ?</w:t>
      </w:r>
    </w:p>
    <w:p w14:paraId="4E96E818" w14:textId="77777777" w:rsidR="00EF0681" w:rsidRDefault="00EF0681" w:rsidP="00EF0681">
      <w:pPr>
        <w:rPr>
          <w:rFonts w:eastAsia="Times New Roman"/>
        </w:rPr>
      </w:pPr>
      <w:r>
        <w:rPr>
          <w:rFonts w:ascii="Helvetica" w:eastAsia="Times New Roman" w:hAnsi="Helvetica"/>
          <w:color w:val="222222"/>
          <w:sz w:val="21"/>
          <w:szCs w:val="21"/>
          <w:shd w:val="clear" w:color="auto" w:fill="FFFFFF"/>
        </w:rPr>
        <w:t> est un terme qui désigne les activités de certains individus qui veulent se préparer à une </w:t>
      </w:r>
      <w:hyperlink r:id="rId32" w:tooltip="Catastrophe" w:history="1">
        <w:r>
          <w:rPr>
            <w:rStyle w:val="Lienhypertexte"/>
            <w:rFonts w:ascii="Helvetica" w:eastAsia="Times New Roman" w:hAnsi="Helvetica"/>
            <w:color w:val="0B0080"/>
            <w:sz w:val="21"/>
            <w:szCs w:val="21"/>
            <w:shd w:val="clear" w:color="auto" w:fill="FFFFFF"/>
          </w:rPr>
          <w:t>catastrophe</w:t>
        </w:r>
      </w:hyperlink>
      <w:r>
        <w:rPr>
          <w:rFonts w:ascii="Helvetica" w:eastAsia="Times New Roman" w:hAnsi="Helvetica"/>
          <w:color w:val="222222"/>
          <w:sz w:val="21"/>
          <w:szCs w:val="21"/>
          <w:shd w:val="clear" w:color="auto" w:fill="FFFFFF"/>
        </w:rPr>
        <w:t> (</w:t>
      </w:r>
      <w:hyperlink r:id="rId33" w:tooltip="Crise économique" w:history="1">
        <w:r>
          <w:rPr>
            <w:rStyle w:val="Lienhypertexte"/>
            <w:rFonts w:ascii="Helvetica" w:eastAsia="Times New Roman" w:hAnsi="Helvetica"/>
            <w:color w:val="0B0080"/>
            <w:sz w:val="21"/>
            <w:szCs w:val="21"/>
            <w:shd w:val="clear" w:color="auto" w:fill="FFFFFF"/>
          </w:rPr>
          <w:t>crise économique</w:t>
        </w:r>
      </w:hyperlink>
      <w:r>
        <w:rPr>
          <w:rFonts w:ascii="Helvetica" w:eastAsia="Times New Roman" w:hAnsi="Helvetica"/>
          <w:color w:val="222222"/>
          <w:sz w:val="21"/>
          <w:szCs w:val="21"/>
          <w:shd w:val="clear" w:color="auto" w:fill="FFFFFF"/>
        </w:rPr>
        <w:t>, </w:t>
      </w:r>
      <w:hyperlink r:id="rId34" w:tooltip="Effondrement social" w:history="1">
        <w:r>
          <w:rPr>
            <w:rStyle w:val="Lienhypertexte"/>
            <w:rFonts w:ascii="Helvetica" w:eastAsia="Times New Roman" w:hAnsi="Helvetica"/>
            <w:color w:val="0B0080"/>
            <w:sz w:val="21"/>
            <w:szCs w:val="21"/>
            <w:shd w:val="clear" w:color="auto" w:fill="FFFFFF"/>
          </w:rPr>
          <w:t>effondrement social</w:t>
        </w:r>
      </w:hyperlink>
      <w:r>
        <w:rPr>
          <w:rFonts w:ascii="Helvetica" w:eastAsia="Times New Roman" w:hAnsi="Helvetica"/>
          <w:color w:val="222222"/>
          <w:sz w:val="21"/>
          <w:szCs w:val="21"/>
          <w:shd w:val="clear" w:color="auto" w:fill="FFFFFF"/>
        </w:rPr>
        <w:t> ou </w:t>
      </w:r>
      <w:hyperlink r:id="rId35" w:tooltip="Catastrophe environnementale" w:history="1">
        <w:r>
          <w:rPr>
            <w:rStyle w:val="Lienhypertexte"/>
            <w:rFonts w:ascii="Helvetica" w:eastAsia="Times New Roman" w:hAnsi="Helvetica"/>
            <w:color w:val="0B0080"/>
            <w:sz w:val="21"/>
            <w:szCs w:val="21"/>
            <w:shd w:val="clear" w:color="auto" w:fill="FFFFFF"/>
          </w:rPr>
          <w:t>catastrophe environnementale</w:t>
        </w:r>
      </w:hyperlink>
      <w:r>
        <w:rPr>
          <w:rFonts w:ascii="Helvetica" w:eastAsia="Times New Roman" w:hAnsi="Helvetica"/>
          <w:color w:val="222222"/>
          <w:sz w:val="21"/>
          <w:szCs w:val="21"/>
          <w:shd w:val="clear" w:color="auto" w:fill="FFFFFF"/>
        </w:rPr>
        <w:t>) locale globale dans le futur</w:t>
      </w:r>
      <w:hyperlink r:id="rId36" w:anchor="cite_note-Graffenried-1" w:history="1">
        <w:r>
          <w:rPr>
            <w:rStyle w:val="Lienhypertexte"/>
            <w:rFonts w:ascii="Helvetica" w:eastAsia="Times New Roman" w:hAnsi="Helvetica"/>
            <w:color w:val="0B0080"/>
            <w:sz w:val="16"/>
            <w:szCs w:val="16"/>
            <w:shd w:val="clear" w:color="auto" w:fill="FFFFFF"/>
            <w:vertAlign w:val="superscript"/>
          </w:rPr>
          <w:t>1</w:t>
        </w:r>
      </w:hyperlink>
      <w:r>
        <w:rPr>
          <w:rFonts w:ascii="Helvetica" w:eastAsia="Times New Roman" w:hAnsi="Helvetica"/>
          <w:color w:val="222222"/>
          <w:sz w:val="21"/>
          <w:szCs w:val="21"/>
          <w:shd w:val="clear" w:color="auto" w:fill="FFFFFF"/>
        </w:rPr>
        <w:t>, voire plus simplement à survivre face aux dangers de la nature.</w:t>
      </w:r>
    </w:p>
    <w:p w14:paraId="598F5676" w14:textId="77777777" w:rsidR="00EE7691" w:rsidRDefault="00EE7691" w:rsidP="00AF7B41">
      <w:pPr>
        <w:pStyle w:val="Paragraphestandard"/>
        <w:rPr>
          <w:rFonts w:ascii="Verdana" w:hAnsi="Verdana" w:cs="Verdana"/>
          <w:sz w:val="20"/>
          <w:szCs w:val="20"/>
        </w:rPr>
      </w:pPr>
    </w:p>
    <w:p w14:paraId="6437FB25" w14:textId="1ECB3077" w:rsidR="00AF7B41" w:rsidRDefault="00AF7B41" w:rsidP="00AF7B41">
      <w:pPr>
        <w:pStyle w:val="Paragraphestandard"/>
        <w:rPr>
          <w:rFonts w:ascii="Verdana" w:hAnsi="Verdana" w:cs="Verdana"/>
          <w:sz w:val="20"/>
          <w:szCs w:val="20"/>
        </w:rPr>
      </w:pPr>
      <w:proofErr w:type="gramStart"/>
      <w:r>
        <w:rPr>
          <w:rFonts w:ascii="Verdana" w:hAnsi="Verdana" w:cs="Verdana"/>
          <w:sz w:val="20"/>
          <w:szCs w:val="20"/>
        </w:rPr>
        <w:t>l’</w:t>
      </w:r>
      <w:r w:rsidRPr="00AF7B41">
        <w:rPr>
          <w:rFonts w:ascii="Verdana" w:hAnsi="Verdana" w:cs="Verdana"/>
          <w:b/>
          <w:sz w:val="20"/>
          <w:szCs w:val="20"/>
        </w:rPr>
        <w:t>UICN</w:t>
      </w:r>
      <w:proofErr w:type="gramEnd"/>
      <w:r>
        <w:rPr>
          <w:rFonts w:ascii="Verdana" w:hAnsi="Verdana" w:cs="Verdana"/>
          <w:b/>
          <w:sz w:val="20"/>
          <w:szCs w:val="20"/>
        </w:rPr>
        <w:t> ?</w:t>
      </w:r>
    </w:p>
    <w:p w14:paraId="52AAA97C" w14:textId="77777777" w:rsidR="00AF7B41" w:rsidRDefault="00AF7B41" w:rsidP="00AF7B41">
      <w:pPr>
        <w:pStyle w:val="Paragraphestandard"/>
        <w:rPr>
          <w:rFonts w:ascii="Verdana" w:hAnsi="Verdana" w:cs="Verdana"/>
          <w:sz w:val="20"/>
          <w:szCs w:val="20"/>
        </w:rPr>
      </w:pPr>
      <w:proofErr w:type="gramStart"/>
      <w:r>
        <w:rPr>
          <w:rFonts w:ascii="Verdana" w:hAnsi="Verdana" w:cs="Verdana"/>
          <w:sz w:val="20"/>
          <w:szCs w:val="20"/>
        </w:rPr>
        <w:t>l’</w:t>
      </w:r>
      <w:r w:rsidRPr="00F82D00">
        <w:rPr>
          <w:rFonts w:ascii="Verdana" w:hAnsi="Verdana" w:cs="Verdana"/>
          <w:b/>
          <w:sz w:val="20"/>
          <w:szCs w:val="20"/>
        </w:rPr>
        <w:t>U</w:t>
      </w:r>
      <w:r>
        <w:rPr>
          <w:rFonts w:ascii="Verdana" w:hAnsi="Verdana" w:cs="Verdana"/>
          <w:sz w:val="20"/>
          <w:szCs w:val="20"/>
        </w:rPr>
        <w:t>nion</w:t>
      </w:r>
      <w:proofErr w:type="gramEnd"/>
      <w:r>
        <w:rPr>
          <w:rFonts w:ascii="Verdana" w:hAnsi="Verdana" w:cs="Verdana"/>
          <w:sz w:val="20"/>
          <w:szCs w:val="20"/>
        </w:rPr>
        <w:t xml:space="preserve"> </w:t>
      </w:r>
      <w:r w:rsidRPr="00F82D00">
        <w:rPr>
          <w:rFonts w:ascii="Verdana" w:hAnsi="Verdana" w:cs="Verdana"/>
          <w:b/>
          <w:sz w:val="20"/>
          <w:szCs w:val="20"/>
        </w:rPr>
        <w:t>I</w:t>
      </w:r>
      <w:r>
        <w:rPr>
          <w:rFonts w:ascii="Verdana" w:hAnsi="Verdana" w:cs="Verdana"/>
          <w:sz w:val="20"/>
          <w:szCs w:val="20"/>
        </w:rPr>
        <w:t xml:space="preserve">nternationale pour la </w:t>
      </w:r>
      <w:r w:rsidRPr="00F82D00">
        <w:rPr>
          <w:rFonts w:ascii="Verdana" w:hAnsi="Verdana" w:cs="Verdana"/>
          <w:b/>
          <w:sz w:val="20"/>
          <w:szCs w:val="20"/>
        </w:rPr>
        <w:t>C</w:t>
      </w:r>
      <w:r>
        <w:rPr>
          <w:rFonts w:ascii="Verdana" w:hAnsi="Verdana" w:cs="Verdana"/>
          <w:sz w:val="20"/>
          <w:szCs w:val="20"/>
        </w:rPr>
        <w:t xml:space="preserve">onservation de la </w:t>
      </w:r>
      <w:r w:rsidRPr="00F82D00">
        <w:rPr>
          <w:rFonts w:ascii="Verdana" w:hAnsi="Verdana" w:cs="Verdana"/>
          <w:b/>
          <w:sz w:val="20"/>
          <w:szCs w:val="20"/>
        </w:rPr>
        <w:t>N</w:t>
      </w:r>
      <w:r>
        <w:rPr>
          <w:rFonts w:ascii="Verdana" w:hAnsi="Verdana" w:cs="Verdana"/>
          <w:sz w:val="20"/>
          <w:szCs w:val="20"/>
        </w:rPr>
        <w:t>ature</w:t>
      </w:r>
    </w:p>
    <w:p w14:paraId="7834DB3A" w14:textId="77777777" w:rsidR="00AF7B41" w:rsidRPr="004B00A9" w:rsidRDefault="00AF7B41" w:rsidP="00AF7B41">
      <w:pPr>
        <w:pStyle w:val="Paragraphestandard"/>
        <w:rPr>
          <w:rFonts w:ascii="Verdana" w:hAnsi="Verdana" w:cs="Verdana"/>
          <w:sz w:val="16"/>
          <w:szCs w:val="16"/>
        </w:rPr>
      </w:pPr>
      <w:proofErr w:type="gramStart"/>
      <w:r w:rsidRPr="004B00A9">
        <w:rPr>
          <w:rFonts w:ascii="Verdana" w:hAnsi="Verdana" w:cs="Verdana"/>
          <w:sz w:val="16"/>
          <w:szCs w:val="16"/>
        </w:rPr>
        <w:t>voir</w:t>
      </w:r>
      <w:proofErr w:type="gramEnd"/>
      <w:r w:rsidRPr="004B00A9">
        <w:rPr>
          <w:rFonts w:ascii="Verdana" w:hAnsi="Verdana" w:cs="Verdana"/>
          <w:sz w:val="16"/>
          <w:szCs w:val="16"/>
        </w:rPr>
        <w:t xml:space="preserve"> </w:t>
      </w:r>
      <w:r>
        <w:rPr>
          <w:rFonts w:ascii="Verdana" w:hAnsi="Verdana" w:cs="Verdana"/>
          <w:sz w:val="16"/>
          <w:szCs w:val="16"/>
        </w:rPr>
        <w:t xml:space="preserve">fichier PDF </w:t>
      </w:r>
      <w:r w:rsidRPr="00C52A15">
        <w:rPr>
          <w:rFonts w:ascii="Verdana" w:hAnsi="Verdana" w:cs="Verdana"/>
          <w:sz w:val="16"/>
          <w:szCs w:val="16"/>
        </w:rPr>
        <w:t>L'UICN QUELLE HISTOIRE !</w:t>
      </w:r>
    </w:p>
    <w:p w14:paraId="2A713D20" w14:textId="1D9BE051" w:rsidR="00AF7B41" w:rsidRDefault="00AF7B41" w:rsidP="00AF7B41">
      <w:pPr>
        <w:rPr>
          <w:rFonts w:ascii="Verdana" w:hAnsi="Verdana"/>
          <w:sz w:val="16"/>
          <w:szCs w:val="16"/>
        </w:rPr>
      </w:pPr>
    </w:p>
    <w:p w14:paraId="5F13A825" w14:textId="77777777" w:rsidR="00AF7B41" w:rsidRDefault="00AF7B41" w:rsidP="00AF7B41">
      <w:pPr>
        <w:rPr>
          <w:rFonts w:ascii="Verdana" w:eastAsia="Times New Roman" w:hAnsi="Verdana" w:cs="Arial"/>
          <w:color w:val="333333"/>
          <w:sz w:val="20"/>
          <w:szCs w:val="20"/>
          <w:shd w:val="clear" w:color="auto" w:fill="FFFFFF"/>
          <w:lang w:val="en-GB"/>
        </w:rPr>
      </w:pPr>
    </w:p>
    <w:p w14:paraId="0B391937" w14:textId="77777777" w:rsidR="005624E4" w:rsidRDefault="005624E4" w:rsidP="00AF7B41">
      <w:pPr>
        <w:rPr>
          <w:rFonts w:ascii="Verdana" w:eastAsia="Times New Roman" w:hAnsi="Verdana" w:cs="Arial"/>
          <w:color w:val="333333"/>
          <w:sz w:val="20"/>
          <w:szCs w:val="20"/>
          <w:shd w:val="clear" w:color="auto" w:fill="FFFFFF"/>
          <w:lang w:val="en-GB"/>
        </w:rPr>
      </w:pPr>
    </w:p>
    <w:p w14:paraId="28891272" w14:textId="77777777" w:rsidR="005624E4" w:rsidRDefault="005624E4" w:rsidP="00AF7B41">
      <w:pPr>
        <w:rPr>
          <w:rFonts w:ascii="Verdana" w:eastAsia="Times New Roman" w:hAnsi="Verdana" w:cs="Arial"/>
          <w:color w:val="333333"/>
          <w:sz w:val="20"/>
          <w:szCs w:val="20"/>
          <w:shd w:val="clear" w:color="auto" w:fill="FFFFFF"/>
          <w:lang w:val="en-GB"/>
        </w:rPr>
      </w:pPr>
    </w:p>
    <w:p w14:paraId="2D95737C" w14:textId="77777777" w:rsidR="005624E4" w:rsidRDefault="005624E4" w:rsidP="00AF7B41">
      <w:pPr>
        <w:rPr>
          <w:rFonts w:ascii="Verdana" w:eastAsia="Times New Roman" w:hAnsi="Verdana" w:cs="Arial"/>
          <w:color w:val="333333"/>
          <w:sz w:val="20"/>
          <w:szCs w:val="20"/>
          <w:shd w:val="clear" w:color="auto" w:fill="FFFFFF"/>
          <w:lang w:val="en-GB"/>
        </w:rPr>
      </w:pPr>
    </w:p>
    <w:p w14:paraId="597C2E3E" w14:textId="77777777" w:rsidR="005624E4" w:rsidRDefault="005624E4" w:rsidP="00AF7B41">
      <w:pPr>
        <w:rPr>
          <w:rFonts w:ascii="Verdana" w:eastAsia="Times New Roman" w:hAnsi="Verdana" w:cs="Arial"/>
          <w:color w:val="333333"/>
          <w:sz w:val="20"/>
          <w:szCs w:val="20"/>
          <w:shd w:val="clear" w:color="auto" w:fill="FFFFFF"/>
          <w:lang w:val="en-GB"/>
        </w:rPr>
      </w:pPr>
    </w:p>
    <w:p w14:paraId="0C06E455" w14:textId="77777777" w:rsidR="005624E4" w:rsidRDefault="005624E4" w:rsidP="00AF7B41">
      <w:pPr>
        <w:rPr>
          <w:rFonts w:ascii="Verdana" w:eastAsia="Times New Roman" w:hAnsi="Verdana" w:cs="Arial"/>
          <w:color w:val="333333"/>
          <w:sz w:val="20"/>
          <w:szCs w:val="20"/>
          <w:shd w:val="clear" w:color="auto" w:fill="FFFFFF"/>
          <w:lang w:val="en-GB"/>
        </w:rPr>
      </w:pPr>
    </w:p>
    <w:p w14:paraId="0FDA854E" w14:textId="77777777" w:rsidR="00AF7B41" w:rsidRPr="007640B0" w:rsidRDefault="00AF7B41" w:rsidP="00AF7B41">
      <w:pPr>
        <w:rPr>
          <w:rFonts w:ascii="Verdana" w:eastAsia="Times New Roman" w:hAnsi="Verdana" w:cs="Arial"/>
          <w:color w:val="333333"/>
          <w:sz w:val="16"/>
          <w:szCs w:val="16"/>
          <w:shd w:val="clear" w:color="auto" w:fill="FFFFFF"/>
          <w:lang w:val="en-GB"/>
        </w:rPr>
      </w:pPr>
    </w:p>
    <w:p w14:paraId="4D38A886" w14:textId="77777777" w:rsidR="00AF7B41" w:rsidRPr="00FC5DEE" w:rsidRDefault="00AF7B41" w:rsidP="00AF7B41">
      <w:pPr>
        <w:rPr>
          <w:rFonts w:ascii="Verdana" w:eastAsia="Times New Roman" w:hAnsi="Verdana" w:cs="Times New Roman"/>
          <w:sz w:val="16"/>
          <w:szCs w:val="16"/>
          <w:lang w:val="en-GB"/>
        </w:rPr>
      </w:pPr>
    </w:p>
    <w:p w14:paraId="5017E269" w14:textId="77777777" w:rsidR="00AF7B41" w:rsidRDefault="00AF7B41" w:rsidP="00AF7B41">
      <w:pPr>
        <w:pStyle w:val="Paragraphestandard"/>
        <w:rPr>
          <w:rFonts w:ascii="Verdana" w:hAnsi="Verdana" w:cs="Verdana"/>
          <w:sz w:val="20"/>
          <w:szCs w:val="20"/>
        </w:rPr>
      </w:pPr>
    </w:p>
    <w:p w14:paraId="5CDEA9AE" w14:textId="11615C03" w:rsidR="003C0EE6" w:rsidRPr="00157381" w:rsidRDefault="003C0EE6" w:rsidP="00157381">
      <w:pPr>
        <w:rPr>
          <w:rFonts w:ascii="Verdana" w:hAnsi="Verdana"/>
          <w:sz w:val="20"/>
          <w:szCs w:val="20"/>
        </w:rPr>
      </w:pPr>
    </w:p>
    <w:sectPr w:rsidR="003C0EE6" w:rsidRPr="00157381" w:rsidSect="00616FA0">
      <w:pgSz w:w="11900" w:h="1683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Verdana-Italic">
    <w:altName w:val="Verdana"/>
    <w:panose1 w:val="00000000000000000000"/>
    <w:charset w:val="4D"/>
    <w:family w:val="auto"/>
    <w:notTrueType/>
    <w:pitch w:val="default"/>
    <w:sig w:usb0="00000003" w:usb1="00000000" w:usb2="00000000" w:usb3="00000000" w:csb0="00000001" w:csb1="00000000"/>
  </w:font>
  <w:font w:name="Verdana-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9AB"/>
    <w:rsid w:val="00027B05"/>
    <w:rsid w:val="00157381"/>
    <w:rsid w:val="001719AB"/>
    <w:rsid w:val="001D2910"/>
    <w:rsid w:val="0033577C"/>
    <w:rsid w:val="003C0EE6"/>
    <w:rsid w:val="003F54B5"/>
    <w:rsid w:val="005624E4"/>
    <w:rsid w:val="00616FA0"/>
    <w:rsid w:val="00A07AD2"/>
    <w:rsid w:val="00AF7B41"/>
    <w:rsid w:val="00C93982"/>
    <w:rsid w:val="00EE7691"/>
    <w:rsid w:val="00EF068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315D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15738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Lienhypertexte">
    <w:name w:val="Hyperlink"/>
    <w:basedOn w:val="Policepardfaut"/>
    <w:uiPriority w:val="99"/>
    <w:unhideWhenUsed/>
    <w:rsid w:val="00AF7B41"/>
    <w:rPr>
      <w:color w:val="0000FF" w:themeColor="hyperlink"/>
      <w:u w:val="single"/>
    </w:rPr>
  </w:style>
  <w:style w:type="paragraph" w:styleId="NormalWeb">
    <w:name w:val="Normal (Web)"/>
    <w:basedOn w:val="Normal"/>
    <w:uiPriority w:val="99"/>
    <w:semiHidden/>
    <w:unhideWhenUsed/>
    <w:rsid w:val="00AF7B41"/>
    <w:pPr>
      <w:spacing w:before="100" w:beforeAutospacing="1" w:after="100" w:afterAutospacing="1"/>
    </w:pPr>
    <w:rPr>
      <w:rFonts w:ascii="Times New Roman" w:hAnsi="Times New Roman" w:cs="Times New Roman"/>
      <w:sz w:val="20"/>
      <w:szCs w:val="20"/>
      <w:lang w:val="en-GB"/>
    </w:rPr>
  </w:style>
  <w:style w:type="character" w:styleId="lev">
    <w:name w:val="Strong"/>
    <w:basedOn w:val="Policepardfaut"/>
    <w:uiPriority w:val="22"/>
    <w:qFormat/>
    <w:rsid w:val="00EF0681"/>
    <w:rPr>
      <w:b/>
      <w:bCs/>
    </w:rPr>
  </w:style>
  <w:style w:type="character" w:styleId="Accentuation">
    <w:name w:val="Emphasis"/>
    <w:basedOn w:val="Policepardfaut"/>
    <w:uiPriority w:val="20"/>
    <w:qFormat/>
    <w:rsid w:val="00027B0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15738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Lienhypertexte">
    <w:name w:val="Hyperlink"/>
    <w:basedOn w:val="Policepardfaut"/>
    <w:uiPriority w:val="99"/>
    <w:unhideWhenUsed/>
    <w:rsid w:val="00AF7B41"/>
    <w:rPr>
      <w:color w:val="0000FF" w:themeColor="hyperlink"/>
      <w:u w:val="single"/>
    </w:rPr>
  </w:style>
  <w:style w:type="paragraph" w:styleId="NormalWeb">
    <w:name w:val="Normal (Web)"/>
    <w:basedOn w:val="Normal"/>
    <w:uiPriority w:val="99"/>
    <w:semiHidden/>
    <w:unhideWhenUsed/>
    <w:rsid w:val="00AF7B41"/>
    <w:pPr>
      <w:spacing w:before="100" w:beforeAutospacing="1" w:after="100" w:afterAutospacing="1"/>
    </w:pPr>
    <w:rPr>
      <w:rFonts w:ascii="Times New Roman" w:hAnsi="Times New Roman" w:cs="Times New Roman"/>
      <w:sz w:val="20"/>
      <w:szCs w:val="20"/>
      <w:lang w:val="en-GB"/>
    </w:rPr>
  </w:style>
  <w:style w:type="character" w:styleId="lev">
    <w:name w:val="Strong"/>
    <w:basedOn w:val="Policepardfaut"/>
    <w:uiPriority w:val="22"/>
    <w:qFormat/>
    <w:rsid w:val="00EF0681"/>
    <w:rPr>
      <w:b/>
      <w:bCs/>
    </w:rPr>
  </w:style>
  <w:style w:type="character" w:styleId="Accentuation">
    <w:name w:val="Emphasis"/>
    <w:basedOn w:val="Policepardfaut"/>
    <w:uiPriority w:val="20"/>
    <w:qFormat/>
    <w:rsid w:val="0002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133528">
      <w:bodyDiv w:val="1"/>
      <w:marLeft w:val="0"/>
      <w:marRight w:val="0"/>
      <w:marTop w:val="0"/>
      <w:marBottom w:val="0"/>
      <w:divBdr>
        <w:top w:val="none" w:sz="0" w:space="0" w:color="auto"/>
        <w:left w:val="none" w:sz="0" w:space="0" w:color="auto"/>
        <w:bottom w:val="none" w:sz="0" w:space="0" w:color="auto"/>
        <w:right w:val="none" w:sz="0" w:space="0" w:color="auto"/>
      </w:divBdr>
    </w:div>
    <w:div w:id="632713659">
      <w:bodyDiv w:val="1"/>
      <w:marLeft w:val="0"/>
      <w:marRight w:val="0"/>
      <w:marTop w:val="0"/>
      <w:marBottom w:val="0"/>
      <w:divBdr>
        <w:top w:val="none" w:sz="0" w:space="0" w:color="auto"/>
        <w:left w:val="none" w:sz="0" w:space="0" w:color="auto"/>
        <w:bottom w:val="none" w:sz="0" w:space="0" w:color="auto"/>
        <w:right w:val="none" w:sz="0" w:space="0" w:color="auto"/>
      </w:divBdr>
    </w:div>
    <w:div w:id="1056048799">
      <w:bodyDiv w:val="1"/>
      <w:marLeft w:val="0"/>
      <w:marRight w:val="0"/>
      <w:marTop w:val="0"/>
      <w:marBottom w:val="0"/>
      <w:divBdr>
        <w:top w:val="none" w:sz="0" w:space="0" w:color="auto"/>
        <w:left w:val="none" w:sz="0" w:space="0" w:color="auto"/>
        <w:bottom w:val="none" w:sz="0" w:space="0" w:color="auto"/>
        <w:right w:val="none" w:sz="0" w:space="0" w:color="auto"/>
      </w:divBdr>
    </w:div>
    <w:div w:id="1069770930">
      <w:bodyDiv w:val="1"/>
      <w:marLeft w:val="0"/>
      <w:marRight w:val="0"/>
      <w:marTop w:val="0"/>
      <w:marBottom w:val="0"/>
      <w:divBdr>
        <w:top w:val="none" w:sz="0" w:space="0" w:color="auto"/>
        <w:left w:val="none" w:sz="0" w:space="0" w:color="auto"/>
        <w:bottom w:val="none" w:sz="0" w:space="0" w:color="auto"/>
        <w:right w:val="none" w:sz="0" w:space="0" w:color="auto"/>
      </w:divBdr>
    </w:div>
    <w:div w:id="1343822678">
      <w:bodyDiv w:val="1"/>
      <w:marLeft w:val="0"/>
      <w:marRight w:val="0"/>
      <w:marTop w:val="0"/>
      <w:marBottom w:val="0"/>
      <w:divBdr>
        <w:top w:val="none" w:sz="0" w:space="0" w:color="auto"/>
        <w:left w:val="none" w:sz="0" w:space="0" w:color="auto"/>
        <w:bottom w:val="none" w:sz="0" w:space="0" w:color="auto"/>
        <w:right w:val="none" w:sz="0" w:space="0" w:color="auto"/>
      </w:divBdr>
    </w:div>
    <w:div w:id="1497841218">
      <w:bodyDiv w:val="1"/>
      <w:marLeft w:val="0"/>
      <w:marRight w:val="0"/>
      <w:marTop w:val="0"/>
      <w:marBottom w:val="0"/>
      <w:divBdr>
        <w:top w:val="none" w:sz="0" w:space="0" w:color="auto"/>
        <w:left w:val="none" w:sz="0" w:space="0" w:color="auto"/>
        <w:bottom w:val="none" w:sz="0" w:space="0" w:color="auto"/>
        <w:right w:val="none" w:sz="0" w:space="0" w:color="auto"/>
      </w:divBdr>
    </w:div>
    <w:div w:id="1553033835">
      <w:bodyDiv w:val="1"/>
      <w:marLeft w:val="0"/>
      <w:marRight w:val="0"/>
      <w:marTop w:val="0"/>
      <w:marBottom w:val="0"/>
      <w:divBdr>
        <w:top w:val="none" w:sz="0" w:space="0" w:color="auto"/>
        <w:left w:val="none" w:sz="0" w:space="0" w:color="auto"/>
        <w:bottom w:val="none" w:sz="0" w:space="0" w:color="auto"/>
        <w:right w:val="none" w:sz="0" w:space="0" w:color="auto"/>
      </w:divBdr>
    </w:div>
    <w:div w:id="17565925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blueeco.bzh/blue-economy-2/" TargetMode="External"/><Relationship Id="rId21" Type="http://schemas.openxmlformats.org/officeDocument/2006/relationships/hyperlink" Target="https://www.kaizen-magazine.com/article/isabelle-delannoy-leconomie-symbiotique-modele-ecologique-citoyen-regenerant/" TargetMode="External"/><Relationship Id="rId22" Type="http://schemas.openxmlformats.org/officeDocument/2006/relationships/hyperlink" Target="http://www.listeverte.airesprotegees.fr/files/2013/06/Cadre-Conceptuel-Liste-verte_adapte-contexte-fran%C3%A7ais.pdf" TargetMode="External"/><Relationship Id="rId23" Type="http://schemas.openxmlformats.org/officeDocument/2006/relationships/hyperlink" Target="https://fr.wikipedia.org/wiki/Syst%C3%A9mique" TargetMode="External"/><Relationship Id="rId24" Type="http://schemas.openxmlformats.org/officeDocument/2006/relationships/hyperlink" Target="https://fr.wikipedia.org/wiki/%C3%89cologie" TargetMode="External"/><Relationship Id="rId25" Type="http://schemas.openxmlformats.org/officeDocument/2006/relationships/hyperlink" Target="https://fr.wikipedia.org/wiki/Biomim%C3%A9tisme" TargetMode="External"/><Relationship Id="rId26" Type="http://schemas.openxmlformats.org/officeDocument/2006/relationships/hyperlink" Target="https://fr.wikipedia.org/wiki/%C3%89comim%C3%A9tisme" TargetMode="External"/><Relationship Id="rId27" Type="http://schemas.openxmlformats.org/officeDocument/2006/relationships/hyperlink" Target="https://fr.wikipedia.org/wiki/Tradition" TargetMode="External"/><Relationship Id="rId28" Type="http://schemas.openxmlformats.org/officeDocument/2006/relationships/hyperlink" Target="https://fr.wikipedia.org/wiki/Permaculture" TargetMode="External"/><Relationship Id="rId29" Type="http://schemas.openxmlformats.org/officeDocument/2006/relationships/hyperlink" Target="https://fr.wikipedia.org/wiki/Aide:R%C3%A9f%C3%A9rence_insuffisant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fr.wikipedia.org/wiki/Innovation" TargetMode="External"/><Relationship Id="rId30" Type="http://schemas.openxmlformats.org/officeDocument/2006/relationships/hyperlink" Target="https://fr.wikipedia.org/wiki/Biodiversit%C3%A9" TargetMode="External"/><Relationship Id="rId31" Type="http://schemas.openxmlformats.org/officeDocument/2006/relationships/hyperlink" Target="https://fr.wikipedia.org/wiki/%C3%89cosyst%C3%A8me" TargetMode="External"/><Relationship Id="rId32" Type="http://schemas.openxmlformats.org/officeDocument/2006/relationships/hyperlink" Target="https://fr.wikipedia.org/wiki/Catastrophe" TargetMode="External"/><Relationship Id="rId9" Type="http://schemas.openxmlformats.org/officeDocument/2006/relationships/hyperlink" Target="https://fr.wikipedia.org/wiki/ARN" TargetMode="External"/><Relationship Id="rId6" Type="http://schemas.openxmlformats.org/officeDocument/2006/relationships/hyperlink" Target="https://fr.wikipedia.org/wiki/Ing%C3%A9nierie" TargetMode="External"/><Relationship Id="rId7" Type="http://schemas.openxmlformats.org/officeDocument/2006/relationships/hyperlink" Target="https://fr.wikipedia.org/wiki/Organisme_(physiologie)" TargetMode="External"/><Relationship Id="rId8" Type="http://schemas.openxmlformats.org/officeDocument/2006/relationships/hyperlink" Target="https://fr.wikipedia.org/wiki/ADN" TargetMode="External"/><Relationship Id="rId33" Type="http://schemas.openxmlformats.org/officeDocument/2006/relationships/hyperlink" Target="https://fr.wikipedia.org/wiki/Crise_%C3%A9conomique" TargetMode="External"/><Relationship Id="rId34" Type="http://schemas.openxmlformats.org/officeDocument/2006/relationships/hyperlink" Target="https://fr.wikipedia.org/wiki/Effondrement_social" TargetMode="External"/><Relationship Id="rId35" Type="http://schemas.openxmlformats.org/officeDocument/2006/relationships/hyperlink" Target="https://fr.wikipedia.org/wiki/Catastrophe_environnementale" TargetMode="External"/><Relationship Id="rId36" Type="http://schemas.openxmlformats.org/officeDocument/2006/relationships/hyperlink" Target="https://fr.wikipedia.org/wiki/Survivalisme" TargetMode="External"/><Relationship Id="rId10" Type="http://schemas.openxmlformats.org/officeDocument/2006/relationships/hyperlink" Target="https://fr.wikipedia.org/wiki/%C3%89cosyst%C3%A9mique" TargetMode="External"/><Relationship Id="rId11" Type="http://schemas.openxmlformats.org/officeDocument/2006/relationships/hyperlink" Target="https://fr.wikipedia.org/wiki/Services_%C3%A9cosyst%C3%A9miques" TargetMode="External"/><Relationship Id="rId12" Type="http://schemas.openxmlformats.org/officeDocument/2006/relationships/hyperlink" Target="https://fr.wikipedia.org/wiki/Soutenable" TargetMode="External"/><Relationship Id="rId13" Type="http://schemas.openxmlformats.org/officeDocument/2006/relationships/hyperlink" Target="https://fr.wikipedia.org/wiki/Biosph%C3%A8re" TargetMode="External"/><Relationship Id="rId14" Type="http://schemas.openxmlformats.org/officeDocument/2006/relationships/hyperlink" Target="https://fr.wikipedia.org/wiki/Biomim%C3%A9tisme" TargetMode="External"/><Relationship Id="rId15" Type="http://schemas.openxmlformats.org/officeDocument/2006/relationships/hyperlink" Target="https://fr.wikipedia.org/wiki/Bio%C3%A9conomie" TargetMode="External"/><Relationship Id="rId16" Type="http://schemas.openxmlformats.org/officeDocument/2006/relationships/hyperlink" Target="https://fr.wikipedia.org/wiki/Bionique" TargetMode="External"/><Relationship Id="rId17" Type="http://schemas.openxmlformats.org/officeDocument/2006/relationships/hyperlink" Target="https://fr.wikipedia.org/wiki/Biomim%C3%A9tisme" TargetMode="External"/><Relationship Id="rId18" Type="http://schemas.openxmlformats.org/officeDocument/2006/relationships/hyperlink" Target="https://fr.wikipedia.org/wiki/Biomim%C3%A9tisme" TargetMode="External"/><Relationship Id="rId19" Type="http://schemas.openxmlformats.org/officeDocument/2006/relationships/hyperlink" Target="http://www.iucn.org/fr/theme/aires-prot%C3%A9g%C3%A9es/our-work/biopama"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1123</Words>
  <Characters>6180</Characters>
  <Application>Microsoft Macintosh Word</Application>
  <DocSecurity>0</DocSecurity>
  <Lines>51</Lines>
  <Paragraphs>14</Paragraphs>
  <ScaleCrop>false</ScaleCrop>
  <Company>media-animation</Company>
  <LinksUpToDate>false</LinksUpToDate>
  <CharactersWithSpaces>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hérion</dc:creator>
  <cp:keywords/>
  <dc:description/>
  <cp:lastModifiedBy>nadia hérion</cp:lastModifiedBy>
  <cp:revision>8</cp:revision>
  <dcterms:created xsi:type="dcterms:W3CDTF">2018-10-25T12:27:00Z</dcterms:created>
  <dcterms:modified xsi:type="dcterms:W3CDTF">2018-11-12T13:30:00Z</dcterms:modified>
</cp:coreProperties>
</file>